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3E2E28" w14:textId="77777777" w:rsidR="00625F65" w:rsidRPr="00C6186B" w:rsidRDefault="00625F65" w:rsidP="009A62C0">
      <w:pPr>
        <w:pStyle w:val="Default"/>
        <w:rPr>
          <w:lang w:val="de-CH"/>
        </w:rPr>
      </w:pPr>
    </w:p>
    <w:p w14:paraId="347D99C3" w14:textId="77777777" w:rsidR="002D7DAC" w:rsidRPr="00C6186B" w:rsidRDefault="002D7DAC" w:rsidP="009A62C0">
      <w:pPr>
        <w:pStyle w:val="Default"/>
        <w:rPr>
          <w:lang w:val="de-CH"/>
        </w:rPr>
      </w:pPr>
    </w:p>
    <w:p w14:paraId="51809086" w14:textId="77777777" w:rsidR="00625F65" w:rsidRPr="00C6186B" w:rsidRDefault="00625F65" w:rsidP="009A62C0">
      <w:pPr>
        <w:pStyle w:val="Default"/>
        <w:rPr>
          <w:lang w:val="de-CH"/>
        </w:rPr>
      </w:pPr>
    </w:p>
    <w:p w14:paraId="3577DA47" w14:textId="364B3052" w:rsidR="009C63DC" w:rsidRPr="009A62C0" w:rsidRDefault="009C63DC" w:rsidP="009A62C0">
      <w:pPr>
        <w:pStyle w:val="berschrift1"/>
        <w:tabs>
          <w:tab w:val="clear" w:pos="2268"/>
        </w:tabs>
        <w:jc w:val="right"/>
        <w:rPr>
          <w:rFonts w:ascii="Arial" w:hAnsi="Arial" w:cs="Arial"/>
          <w:sz w:val="42"/>
          <w:szCs w:val="42"/>
        </w:rPr>
      </w:pPr>
      <w:r w:rsidRPr="00C6186B">
        <w:rPr>
          <w:rFonts w:ascii="Arial" w:hAnsi="Arial" w:cs="Arial"/>
          <w:sz w:val="72"/>
          <w:szCs w:val="72"/>
        </w:rPr>
        <w:t xml:space="preserve">Ökumenischer </w:t>
      </w:r>
      <w:r w:rsidR="00A57FAA">
        <w:rPr>
          <w:rFonts w:ascii="Arial" w:hAnsi="Arial" w:cs="Arial"/>
          <w:sz w:val="72"/>
          <w:szCs w:val="72"/>
        </w:rPr>
        <w:t>Kanzeltausch</w:t>
      </w:r>
      <w:r w:rsidR="00754D1B">
        <w:rPr>
          <w:rFonts w:ascii="Arial" w:hAnsi="Arial" w:cs="Arial"/>
          <w:sz w:val="72"/>
          <w:szCs w:val="72"/>
        </w:rPr>
        <w:br/>
      </w:r>
      <w:r w:rsidR="00754D1B" w:rsidRPr="009A62C0">
        <w:rPr>
          <w:rFonts w:ascii="Arial" w:hAnsi="Arial" w:cs="Arial"/>
          <w:sz w:val="42"/>
          <w:szCs w:val="42"/>
        </w:rPr>
        <w:t>anstelle des traditionellen</w:t>
      </w:r>
      <w:r w:rsidR="009A62C0" w:rsidRPr="009A62C0">
        <w:rPr>
          <w:rFonts w:ascii="Arial" w:hAnsi="Arial" w:cs="Arial"/>
          <w:sz w:val="42"/>
          <w:szCs w:val="42"/>
        </w:rPr>
        <w:t xml:space="preserve"> </w:t>
      </w:r>
      <w:proofErr w:type="spellStart"/>
      <w:r w:rsidR="00754D1B" w:rsidRPr="009A62C0">
        <w:rPr>
          <w:rFonts w:ascii="Arial" w:hAnsi="Arial" w:cs="Arial"/>
          <w:sz w:val="42"/>
          <w:szCs w:val="42"/>
        </w:rPr>
        <w:t>Entfelder</w:t>
      </w:r>
      <w:proofErr w:type="spellEnd"/>
      <w:r w:rsidRPr="009A62C0">
        <w:rPr>
          <w:rFonts w:ascii="Arial" w:hAnsi="Arial" w:cs="Arial"/>
          <w:sz w:val="42"/>
          <w:szCs w:val="42"/>
        </w:rPr>
        <w:t xml:space="preserve"> Suppentopf</w:t>
      </w:r>
      <w:r w:rsidR="00754D1B" w:rsidRPr="009A62C0">
        <w:rPr>
          <w:rFonts w:ascii="Arial" w:hAnsi="Arial" w:cs="Arial"/>
          <w:sz w:val="42"/>
          <w:szCs w:val="42"/>
        </w:rPr>
        <w:t>s</w:t>
      </w:r>
    </w:p>
    <w:p w14:paraId="51FDA358" w14:textId="6A083827" w:rsidR="009C63DC" w:rsidRPr="009A62C0" w:rsidRDefault="009C63DC" w:rsidP="009A62C0">
      <w:pPr>
        <w:rPr>
          <w:sz w:val="24"/>
          <w:szCs w:val="24"/>
        </w:rPr>
      </w:pPr>
    </w:p>
    <w:p w14:paraId="0F703701" w14:textId="77777777" w:rsidR="009C63DC" w:rsidRPr="009A62C0" w:rsidRDefault="009C63DC" w:rsidP="009A62C0">
      <w:pPr>
        <w:pStyle w:val="Textkrper-Zeileneinzug"/>
        <w:rPr>
          <w:rFonts w:cs="Arial"/>
          <w:sz w:val="24"/>
          <w:lang w:val="de-CH"/>
        </w:rPr>
      </w:pPr>
    </w:p>
    <w:p w14:paraId="5EFAD882" w14:textId="5F78CC30" w:rsidR="009C63DC" w:rsidRDefault="009C63DC" w:rsidP="009A62C0">
      <w:pPr>
        <w:pStyle w:val="Textkrper-Zeileneinzug"/>
        <w:jc w:val="right"/>
        <w:rPr>
          <w:rFonts w:cs="Arial"/>
          <w:b/>
          <w:sz w:val="48"/>
          <w:szCs w:val="48"/>
          <w:lang w:val="de-CH"/>
        </w:rPr>
      </w:pPr>
      <w:r w:rsidRPr="00C6186B">
        <w:rPr>
          <w:rFonts w:cs="Arial"/>
          <w:b/>
          <w:sz w:val="48"/>
          <w:szCs w:val="48"/>
          <w:lang w:val="de-CH"/>
        </w:rPr>
        <w:t xml:space="preserve">Sonntag, </w:t>
      </w:r>
      <w:r w:rsidR="00AC303B">
        <w:rPr>
          <w:rFonts w:cs="Arial"/>
          <w:b/>
          <w:sz w:val="48"/>
          <w:szCs w:val="48"/>
          <w:lang w:val="de-CH"/>
        </w:rPr>
        <w:t>14</w:t>
      </w:r>
      <w:r w:rsidR="00941958">
        <w:rPr>
          <w:rFonts w:cs="Arial"/>
          <w:b/>
          <w:sz w:val="48"/>
          <w:szCs w:val="48"/>
          <w:lang w:val="de-CH"/>
        </w:rPr>
        <w:t>.</w:t>
      </w:r>
      <w:bookmarkStart w:id="0" w:name="_GoBack"/>
      <w:bookmarkEnd w:id="0"/>
      <w:r w:rsidR="00631F58" w:rsidRPr="00C6186B">
        <w:rPr>
          <w:rFonts w:cs="Arial"/>
          <w:b/>
          <w:sz w:val="48"/>
          <w:szCs w:val="48"/>
          <w:lang w:val="de-CH"/>
        </w:rPr>
        <w:t xml:space="preserve"> März 20</w:t>
      </w:r>
      <w:r w:rsidR="00AC303B">
        <w:rPr>
          <w:rFonts w:cs="Arial"/>
          <w:b/>
          <w:sz w:val="48"/>
          <w:szCs w:val="48"/>
          <w:lang w:val="de-CH"/>
        </w:rPr>
        <w:t>21</w:t>
      </w:r>
    </w:p>
    <w:p w14:paraId="1B8916CE" w14:textId="77777777" w:rsidR="009A62C0" w:rsidRDefault="009A62C0" w:rsidP="009A62C0">
      <w:pPr>
        <w:pStyle w:val="Default"/>
        <w:rPr>
          <w:lang w:val="de-CH"/>
        </w:rPr>
      </w:pPr>
    </w:p>
    <w:p w14:paraId="43A6E6D6" w14:textId="77777777" w:rsidR="009A62C0" w:rsidRPr="009A62C0" w:rsidRDefault="009A62C0" w:rsidP="009A62C0">
      <w:pPr>
        <w:pStyle w:val="Default"/>
        <w:rPr>
          <w:lang w:val="de-CH"/>
        </w:rPr>
      </w:pPr>
    </w:p>
    <w:p w14:paraId="69A7EDED" w14:textId="33D8641A" w:rsidR="00BC6AC0" w:rsidRPr="00350878" w:rsidRDefault="00BC6AC0" w:rsidP="009A62C0">
      <w:pPr>
        <w:pStyle w:val="Textkrper-Zeileneinzug"/>
        <w:rPr>
          <w:rFonts w:cs="Arial"/>
          <w:b/>
          <w:sz w:val="48"/>
          <w:szCs w:val="48"/>
          <w:lang w:val="de-CH"/>
        </w:rPr>
      </w:pPr>
      <w:r w:rsidRPr="00350878">
        <w:rPr>
          <w:rFonts w:cs="Arial"/>
          <w:b/>
          <w:sz w:val="48"/>
          <w:szCs w:val="48"/>
          <w:lang w:val="de-CH"/>
        </w:rPr>
        <w:t>Orte der Durchführung:</w:t>
      </w:r>
    </w:p>
    <w:p w14:paraId="271413E3" w14:textId="53EB5760" w:rsidR="00754D1B" w:rsidRDefault="00BC6AC0" w:rsidP="009A62C0">
      <w:pPr>
        <w:pStyle w:val="Textkrper-Zeileneinzug"/>
        <w:tabs>
          <w:tab w:val="left" w:pos="1560"/>
        </w:tabs>
        <w:ind w:left="709"/>
        <w:rPr>
          <w:rFonts w:cs="Arial"/>
          <w:sz w:val="41"/>
          <w:szCs w:val="41"/>
          <w:lang w:val="de-CH"/>
        </w:rPr>
      </w:pPr>
      <w:r>
        <w:rPr>
          <w:rFonts w:cs="Arial"/>
          <w:sz w:val="41"/>
          <w:szCs w:val="41"/>
          <w:lang w:val="de-CH"/>
        </w:rPr>
        <w:t>10.15 Uhr</w:t>
      </w:r>
      <w:r>
        <w:rPr>
          <w:rFonts w:cs="Arial"/>
          <w:sz w:val="41"/>
          <w:szCs w:val="41"/>
          <w:lang w:val="de-CH"/>
        </w:rPr>
        <w:tab/>
        <w:t>K</w:t>
      </w:r>
      <w:r w:rsidR="009C63DC" w:rsidRPr="00C6186B">
        <w:rPr>
          <w:rFonts w:cs="Arial"/>
          <w:sz w:val="41"/>
          <w:szCs w:val="41"/>
          <w:lang w:val="de-CH"/>
        </w:rPr>
        <w:t>ath</w:t>
      </w:r>
      <w:r w:rsidR="003B41D5" w:rsidRPr="00C6186B">
        <w:rPr>
          <w:rFonts w:cs="Arial"/>
          <w:sz w:val="41"/>
          <w:szCs w:val="41"/>
          <w:lang w:val="de-CH"/>
        </w:rPr>
        <w:t>.</w:t>
      </w:r>
      <w:r w:rsidR="009C63DC" w:rsidRPr="00C6186B">
        <w:rPr>
          <w:rFonts w:cs="Arial"/>
          <w:sz w:val="41"/>
          <w:szCs w:val="41"/>
          <w:lang w:val="de-CH"/>
        </w:rPr>
        <w:t xml:space="preserve"> Kirche</w:t>
      </w:r>
      <w:r w:rsidR="00886413" w:rsidRPr="00C6186B">
        <w:rPr>
          <w:rFonts w:cs="Arial"/>
          <w:sz w:val="41"/>
          <w:szCs w:val="41"/>
          <w:lang w:val="de-CH"/>
        </w:rPr>
        <w:t>,</w:t>
      </w:r>
      <w:r w:rsidR="009C63DC" w:rsidRPr="00C6186B">
        <w:rPr>
          <w:rFonts w:cs="Arial"/>
          <w:sz w:val="41"/>
          <w:szCs w:val="41"/>
          <w:lang w:val="de-CH"/>
        </w:rPr>
        <w:t xml:space="preserve"> Oberentfelden</w:t>
      </w:r>
      <w:r w:rsidR="00350878">
        <w:rPr>
          <w:rFonts w:cs="Arial"/>
          <w:sz w:val="41"/>
          <w:szCs w:val="41"/>
          <w:lang w:val="de-CH"/>
        </w:rPr>
        <w:br/>
      </w:r>
      <w:r w:rsidR="00350878">
        <w:rPr>
          <w:rFonts w:cs="Arial"/>
          <w:sz w:val="41"/>
          <w:szCs w:val="41"/>
          <w:lang w:val="de-CH"/>
        </w:rPr>
        <w:tab/>
      </w:r>
      <w:r w:rsidR="00350878" w:rsidRPr="00350878">
        <w:rPr>
          <w:rFonts w:cs="Arial"/>
          <w:sz w:val="32"/>
          <w:szCs w:val="32"/>
          <w:lang w:val="de-CH"/>
        </w:rPr>
        <w:t>mit Pf</w:t>
      </w:r>
      <w:r w:rsidR="009A62C0">
        <w:rPr>
          <w:rFonts w:cs="Arial"/>
          <w:sz w:val="32"/>
          <w:szCs w:val="32"/>
          <w:lang w:val="de-CH"/>
        </w:rPr>
        <w:t>arrer</w:t>
      </w:r>
      <w:r w:rsidR="00350878" w:rsidRPr="00350878">
        <w:rPr>
          <w:rFonts w:cs="Arial"/>
          <w:sz w:val="32"/>
          <w:szCs w:val="32"/>
          <w:lang w:val="de-CH"/>
        </w:rPr>
        <w:t xml:space="preserve"> Andy Wahlen</w:t>
      </w:r>
      <w:r w:rsidR="009A62C0">
        <w:rPr>
          <w:rFonts w:cs="Arial"/>
          <w:sz w:val="32"/>
          <w:szCs w:val="32"/>
          <w:lang w:val="de-CH"/>
        </w:rPr>
        <w:t xml:space="preserve"> (ref</w:t>
      </w:r>
      <w:r w:rsidR="006154A6">
        <w:rPr>
          <w:rFonts w:cs="Arial"/>
          <w:sz w:val="32"/>
          <w:szCs w:val="32"/>
          <w:lang w:val="de-CH"/>
        </w:rPr>
        <w:t>ormiert</w:t>
      </w:r>
      <w:r w:rsidR="009A62C0">
        <w:rPr>
          <w:rFonts w:cs="Arial"/>
          <w:sz w:val="32"/>
          <w:szCs w:val="32"/>
          <w:lang w:val="de-CH"/>
        </w:rPr>
        <w:t>)</w:t>
      </w:r>
    </w:p>
    <w:p w14:paraId="4A6A2636" w14:textId="0683D000" w:rsidR="00754D1B" w:rsidRDefault="00BC6AC0" w:rsidP="009A62C0">
      <w:pPr>
        <w:pStyle w:val="Textkrper-Zeileneinzug"/>
        <w:tabs>
          <w:tab w:val="left" w:pos="1560"/>
        </w:tabs>
        <w:ind w:left="709"/>
        <w:rPr>
          <w:rFonts w:cs="Arial"/>
          <w:sz w:val="41"/>
          <w:szCs w:val="41"/>
          <w:lang w:val="de-CH"/>
        </w:rPr>
      </w:pPr>
      <w:r>
        <w:rPr>
          <w:rFonts w:cs="Arial"/>
          <w:sz w:val="41"/>
          <w:szCs w:val="41"/>
          <w:lang w:val="de-CH"/>
        </w:rPr>
        <w:t>09.30 Uhr</w:t>
      </w:r>
      <w:r>
        <w:rPr>
          <w:rFonts w:cs="Arial"/>
          <w:sz w:val="41"/>
          <w:szCs w:val="41"/>
          <w:lang w:val="de-CH"/>
        </w:rPr>
        <w:tab/>
      </w:r>
      <w:proofErr w:type="spellStart"/>
      <w:r w:rsidR="00754D1B">
        <w:rPr>
          <w:rFonts w:cs="Arial"/>
          <w:sz w:val="41"/>
          <w:szCs w:val="41"/>
          <w:lang w:val="de-CH"/>
        </w:rPr>
        <w:t>Ref</w:t>
      </w:r>
      <w:proofErr w:type="spellEnd"/>
      <w:r w:rsidR="00754D1B">
        <w:rPr>
          <w:rFonts w:cs="Arial"/>
          <w:sz w:val="41"/>
          <w:szCs w:val="41"/>
          <w:lang w:val="de-CH"/>
        </w:rPr>
        <w:t>.</w:t>
      </w:r>
      <w:r w:rsidR="00754D1B" w:rsidRPr="00C6186B">
        <w:rPr>
          <w:rFonts w:cs="Arial"/>
          <w:sz w:val="41"/>
          <w:szCs w:val="41"/>
          <w:lang w:val="de-CH"/>
        </w:rPr>
        <w:t xml:space="preserve"> Kirche, Oberentfelden</w:t>
      </w:r>
      <w:r w:rsidR="00350878">
        <w:rPr>
          <w:rFonts w:cs="Arial"/>
          <w:sz w:val="41"/>
          <w:szCs w:val="41"/>
          <w:lang w:val="de-CH"/>
        </w:rPr>
        <w:br/>
      </w:r>
      <w:r w:rsidR="00350878">
        <w:rPr>
          <w:rFonts w:cs="Arial"/>
          <w:sz w:val="41"/>
          <w:szCs w:val="41"/>
          <w:lang w:val="de-CH"/>
        </w:rPr>
        <w:tab/>
      </w:r>
      <w:r w:rsidR="00350878" w:rsidRPr="00350878">
        <w:rPr>
          <w:rFonts w:cs="Arial"/>
          <w:sz w:val="32"/>
          <w:szCs w:val="32"/>
          <w:lang w:val="de-CH"/>
        </w:rPr>
        <w:t>mit Vikarin Anna Näf</w:t>
      </w:r>
      <w:r w:rsidR="009A62C0">
        <w:rPr>
          <w:rFonts w:cs="Arial"/>
          <w:sz w:val="32"/>
          <w:szCs w:val="32"/>
          <w:lang w:val="de-CH"/>
        </w:rPr>
        <w:t xml:space="preserve"> (ref</w:t>
      </w:r>
      <w:r w:rsidR="006154A6">
        <w:rPr>
          <w:rFonts w:cs="Arial"/>
          <w:sz w:val="32"/>
          <w:szCs w:val="32"/>
          <w:lang w:val="de-CH"/>
        </w:rPr>
        <w:t>ormiert</w:t>
      </w:r>
      <w:r w:rsidR="009A62C0">
        <w:rPr>
          <w:rFonts w:cs="Arial"/>
          <w:sz w:val="32"/>
          <w:szCs w:val="32"/>
          <w:lang w:val="de-CH"/>
        </w:rPr>
        <w:t>)</w:t>
      </w:r>
    </w:p>
    <w:p w14:paraId="5850E770" w14:textId="2ED667D8" w:rsidR="009C63DC" w:rsidRDefault="00BC6AC0" w:rsidP="009A62C0">
      <w:pPr>
        <w:pStyle w:val="Textkrper-Zeileneinzug"/>
        <w:tabs>
          <w:tab w:val="left" w:pos="1560"/>
        </w:tabs>
        <w:ind w:left="709"/>
        <w:rPr>
          <w:rFonts w:cs="Arial"/>
          <w:sz w:val="41"/>
          <w:szCs w:val="41"/>
          <w:lang w:val="de-CH"/>
        </w:rPr>
      </w:pPr>
      <w:r>
        <w:rPr>
          <w:rFonts w:cs="Arial"/>
          <w:sz w:val="41"/>
          <w:szCs w:val="41"/>
          <w:lang w:val="de-CH"/>
        </w:rPr>
        <w:t>09.30 Uhr</w:t>
      </w:r>
      <w:r>
        <w:rPr>
          <w:rFonts w:cs="Arial"/>
          <w:sz w:val="41"/>
          <w:szCs w:val="41"/>
          <w:lang w:val="de-CH"/>
        </w:rPr>
        <w:tab/>
      </w:r>
      <w:proofErr w:type="spellStart"/>
      <w:r w:rsidR="00754D1B">
        <w:rPr>
          <w:rFonts w:cs="Arial"/>
          <w:sz w:val="41"/>
          <w:szCs w:val="41"/>
          <w:lang w:val="de-CH"/>
        </w:rPr>
        <w:t>Ref</w:t>
      </w:r>
      <w:proofErr w:type="spellEnd"/>
      <w:r w:rsidR="00754D1B" w:rsidRPr="00C6186B">
        <w:rPr>
          <w:rFonts w:cs="Arial"/>
          <w:sz w:val="41"/>
          <w:szCs w:val="41"/>
          <w:lang w:val="de-CH"/>
        </w:rPr>
        <w:t xml:space="preserve">. Kirche, </w:t>
      </w:r>
      <w:r w:rsidR="00754D1B">
        <w:rPr>
          <w:rFonts w:cs="Arial"/>
          <w:sz w:val="41"/>
          <w:szCs w:val="41"/>
          <w:lang w:val="de-CH"/>
        </w:rPr>
        <w:t>Unter</w:t>
      </w:r>
      <w:r w:rsidR="00754D1B" w:rsidRPr="00C6186B">
        <w:rPr>
          <w:rFonts w:cs="Arial"/>
          <w:sz w:val="41"/>
          <w:szCs w:val="41"/>
          <w:lang w:val="de-CH"/>
        </w:rPr>
        <w:t>entfelden</w:t>
      </w:r>
    </w:p>
    <w:p w14:paraId="363FF8FC" w14:textId="09CF467A" w:rsidR="00350878" w:rsidRPr="00350878" w:rsidRDefault="00350878" w:rsidP="009A62C0">
      <w:pPr>
        <w:pStyle w:val="Default"/>
        <w:tabs>
          <w:tab w:val="left" w:pos="1560"/>
        </w:tabs>
        <w:ind w:left="709"/>
        <w:rPr>
          <w:sz w:val="32"/>
          <w:szCs w:val="32"/>
          <w:lang w:val="de-CH"/>
        </w:rPr>
      </w:pPr>
      <w:r>
        <w:rPr>
          <w:lang w:val="de-CH"/>
        </w:rPr>
        <w:tab/>
      </w:r>
      <w:r w:rsidRPr="00350878">
        <w:rPr>
          <w:sz w:val="32"/>
          <w:szCs w:val="32"/>
          <w:lang w:val="de-CH"/>
        </w:rPr>
        <w:t>mit Gemeindeleiter</w:t>
      </w:r>
      <w:r w:rsidR="006154A6">
        <w:rPr>
          <w:sz w:val="32"/>
          <w:szCs w:val="32"/>
          <w:lang w:val="de-CH"/>
        </w:rPr>
        <w:t xml:space="preserve"> Samuel </w:t>
      </w:r>
      <w:r w:rsidRPr="00350878">
        <w:rPr>
          <w:sz w:val="32"/>
          <w:szCs w:val="32"/>
          <w:lang w:val="de-CH"/>
        </w:rPr>
        <w:t>Behloul</w:t>
      </w:r>
      <w:r w:rsidR="009A62C0">
        <w:rPr>
          <w:sz w:val="32"/>
          <w:szCs w:val="32"/>
          <w:lang w:val="de-CH"/>
        </w:rPr>
        <w:t xml:space="preserve"> (kath</w:t>
      </w:r>
      <w:r w:rsidR="006154A6">
        <w:rPr>
          <w:sz w:val="32"/>
          <w:szCs w:val="32"/>
          <w:lang w:val="de-CH"/>
        </w:rPr>
        <w:t>olisch</w:t>
      </w:r>
      <w:r w:rsidR="009A62C0">
        <w:rPr>
          <w:sz w:val="32"/>
          <w:szCs w:val="32"/>
          <w:lang w:val="de-CH"/>
        </w:rPr>
        <w:t>)</w:t>
      </w:r>
    </w:p>
    <w:p w14:paraId="32CBA953" w14:textId="497D9945" w:rsidR="009C63DC" w:rsidRPr="009A62C0" w:rsidRDefault="009C63DC" w:rsidP="009A62C0">
      <w:pPr>
        <w:pStyle w:val="Textkrper-Zeileneinzug"/>
        <w:rPr>
          <w:rFonts w:cs="Arial"/>
          <w:sz w:val="24"/>
          <w:lang w:val="de-CH"/>
        </w:rPr>
      </w:pPr>
    </w:p>
    <w:p w14:paraId="726DCCCC" w14:textId="79569B0D" w:rsidR="000C3FC2" w:rsidRPr="009A62C0" w:rsidRDefault="000C3FC2" w:rsidP="009A62C0">
      <w:pPr>
        <w:pStyle w:val="Default"/>
        <w:rPr>
          <w:lang w:val="de-CH"/>
        </w:rPr>
      </w:pPr>
    </w:p>
    <w:p w14:paraId="719795EC" w14:textId="70ECE3B0" w:rsidR="00C5283B" w:rsidRPr="00C5283B" w:rsidRDefault="00C5283B" w:rsidP="009A62C0">
      <w:pPr>
        <w:pStyle w:val="Default"/>
        <w:rPr>
          <w:sz w:val="32"/>
          <w:szCs w:val="32"/>
          <w:lang w:val="de-CH"/>
        </w:rPr>
      </w:pPr>
      <w:r w:rsidRPr="00C5283B">
        <w:rPr>
          <w:sz w:val="32"/>
          <w:szCs w:val="32"/>
          <w:lang w:val="de-CH"/>
        </w:rPr>
        <w:t xml:space="preserve">Die Gottesdienste werden aufgrund der aktuell geltenden Beschränkung auf 50 Personen an drei Orten durchgeführt. Im Sinne der Ökumene wird ein </w:t>
      </w:r>
      <w:r w:rsidRPr="00C5283B">
        <w:rPr>
          <w:b/>
          <w:sz w:val="32"/>
          <w:szCs w:val="32"/>
          <w:lang w:val="de-CH"/>
        </w:rPr>
        <w:t>Kanzeltausch</w:t>
      </w:r>
      <w:r w:rsidR="009A62C0">
        <w:rPr>
          <w:sz w:val="32"/>
          <w:szCs w:val="32"/>
          <w:lang w:val="de-CH"/>
        </w:rPr>
        <w:t xml:space="preserve"> organisiert.</w:t>
      </w:r>
      <w:r w:rsidRPr="00C5283B">
        <w:rPr>
          <w:sz w:val="32"/>
          <w:szCs w:val="32"/>
          <w:lang w:val="de-CH"/>
        </w:rPr>
        <w:t xml:space="preserve"> Einzelheiten und allfällige COVID-</w:t>
      </w:r>
      <w:r w:rsidR="00561668">
        <w:rPr>
          <w:sz w:val="32"/>
          <w:szCs w:val="32"/>
          <w:lang w:val="de-CH"/>
        </w:rPr>
        <w:t>19</w:t>
      </w:r>
      <w:r w:rsidR="009A62C0">
        <w:rPr>
          <w:sz w:val="32"/>
          <w:szCs w:val="32"/>
          <w:lang w:val="de-CH"/>
        </w:rPr>
        <w:t>-</w:t>
      </w:r>
      <w:r w:rsidRPr="00C5283B">
        <w:rPr>
          <w:sz w:val="32"/>
          <w:szCs w:val="32"/>
          <w:lang w:val="de-CH"/>
        </w:rPr>
        <w:t>bedingte Anpassungen entnehmen Sie bitte de</w:t>
      </w:r>
      <w:r w:rsidR="00561668">
        <w:rPr>
          <w:sz w:val="32"/>
          <w:szCs w:val="32"/>
          <w:lang w:val="de-CH"/>
        </w:rPr>
        <w:t>r Webseite Ihrer Pfarrei</w:t>
      </w:r>
      <w:r w:rsidRPr="00C5283B">
        <w:rPr>
          <w:sz w:val="32"/>
          <w:szCs w:val="32"/>
          <w:lang w:val="de-CH"/>
        </w:rPr>
        <w:t>.</w:t>
      </w:r>
    </w:p>
    <w:p w14:paraId="6BE0A297" w14:textId="77777777" w:rsidR="00C5283B" w:rsidRDefault="00C5283B" w:rsidP="009A62C0">
      <w:pPr>
        <w:pStyle w:val="Default"/>
        <w:rPr>
          <w:lang w:val="de-CH"/>
        </w:rPr>
      </w:pPr>
    </w:p>
    <w:p w14:paraId="72630047" w14:textId="77777777" w:rsidR="000C3FC2" w:rsidRPr="00C6186B" w:rsidRDefault="000C3FC2" w:rsidP="009A62C0">
      <w:pPr>
        <w:pStyle w:val="Default"/>
        <w:rPr>
          <w:lang w:val="de-CH"/>
        </w:rPr>
      </w:pPr>
    </w:p>
    <w:p w14:paraId="398CC014" w14:textId="0B0EDD9D" w:rsidR="009A2448" w:rsidRPr="00C6186B" w:rsidRDefault="009C63DC" w:rsidP="009A62C0">
      <w:pPr>
        <w:pStyle w:val="Textkrper-Zeileneinzug"/>
        <w:rPr>
          <w:rFonts w:cs="Arial"/>
          <w:b/>
          <w:sz w:val="24"/>
          <w:lang w:val="de-CH"/>
        </w:rPr>
      </w:pPr>
      <w:r w:rsidRPr="00C5283B">
        <w:rPr>
          <w:rFonts w:cs="Arial"/>
          <w:b/>
          <w:sz w:val="32"/>
          <w:szCs w:val="32"/>
          <w:lang w:val="de-CH"/>
        </w:rPr>
        <w:t xml:space="preserve">Die </w:t>
      </w:r>
      <w:r w:rsidR="006154A6">
        <w:rPr>
          <w:rFonts w:cs="Arial"/>
          <w:b/>
          <w:sz w:val="32"/>
          <w:szCs w:val="32"/>
          <w:lang w:val="de-CH"/>
        </w:rPr>
        <w:t xml:space="preserve">Kollekte </w:t>
      </w:r>
      <w:r w:rsidR="002251AB">
        <w:rPr>
          <w:rFonts w:cs="Arial"/>
          <w:b/>
          <w:sz w:val="32"/>
          <w:szCs w:val="32"/>
          <w:lang w:val="de-CH"/>
        </w:rPr>
        <w:t xml:space="preserve">in den Gottesdiensten </w:t>
      </w:r>
      <w:r w:rsidRPr="00C5283B">
        <w:rPr>
          <w:rFonts w:cs="Arial"/>
          <w:b/>
          <w:sz w:val="32"/>
          <w:szCs w:val="32"/>
          <w:lang w:val="de-CH"/>
        </w:rPr>
        <w:t xml:space="preserve">ist für </w:t>
      </w:r>
      <w:r w:rsidR="00DE61A4" w:rsidRPr="00C5283B">
        <w:rPr>
          <w:rFonts w:cs="Arial"/>
          <w:b/>
          <w:sz w:val="32"/>
          <w:szCs w:val="32"/>
          <w:lang w:val="de-CH"/>
        </w:rPr>
        <w:t>das Projekt</w:t>
      </w:r>
      <w:r w:rsidR="002251AB">
        <w:rPr>
          <w:rFonts w:cs="Arial"/>
          <w:b/>
          <w:sz w:val="32"/>
          <w:szCs w:val="32"/>
          <w:lang w:val="de-CH"/>
        </w:rPr>
        <w:br/>
      </w:r>
      <w:r w:rsidR="00C6186B" w:rsidRPr="00C5283B">
        <w:rPr>
          <w:rFonts w:cs="Arial"/>
          <w:b/>
          <w:sz w:val="32"/>
          <w:szCs w:val="32"/>
          <w:lang w:val="de-CH"/>
        </w:rPr>
        <w:t>«</w:t>
      </w:r>
      <w:r w:rsidR="00C5283B" w:rsidRPr="00C5283B">
        <w:rPr>
          <w:rFonts w:cs="Arial"/>
          <w:b/>
          <w:i/>
          <w:sz w:val="32"/>
          <w:szCs w:val="32"/>
          <w:lang w:val="de-CH"/>
        </w:rPr>
        <w:t>Entwicklung durch verantwortungsbewussten Rohstoffabbau</w:t>
      </w:r>
      <w:r w:rsidR="00C6186B" w:rsidRPr="00C5283B">
        <w:rPr>
          <w:rFonts w:cs="Arial"/>
          <w:b/>
          <w:i/>
          <w:sz w:val="32"/>
          <w:szCs w:val="32"/>
          <w:lang w:val="de-CH"/>
        </w:rPr>
        <w:t>»</w:t>
      </w:r>
      <w:r w:rsidR="007C4F25">
        <w:rPr>
          <w:rFonts w:cs="Arial"/>
          <w:b/>
          <w:i/>
          <w:sz w:val="32"/>
          <w:szCs w:val="32"/>
          <w:lang w:val="de-CH"/>
        </w:rPr>
        <w:br/>
      </w:r>
      <w:r w:rsidR="00C95F13" w:rsidRPr="00C5283B">
        <w:rPr>
          <w:rFonts w:cs="Arial"/>
          <w:b/>
          <w:sz w:val="32"/>
          <w:szCs w:val="32"/>
          <w:lang w:val="de-CH"/>
        </w:rPr>
        <w:t>in</w:t>
      </w:r>
      <w:r w:rsidR="00625F65" w:rsidRPr="00C5283B">
        <w:rPr>
          <w:rFonts w:cs="Arial"/>
          <w:b/>
          <w:sz w:val="32"/>
          <w:szCs w:val="32"/>
          <w:lang w:val="de-CH"/>
        </w:rPr>
        <w:t xml:space="preserve"> </w:t>
      </w:r>
      <w:r w:rsidR="00C5283B" w:rsidRPr="00C5283B">
        <w:rPr>
          <w:rFonts w:cs="Arial"/>
          <w:b/>
          <w:sz w:val="32"/>
          <w:szCs w:val="32"/>
          <w:lang w:val="de-CH"/>
        </w:rPr>
        <w:t>Kongo</w:t>
      </w:r>
      <w:r w:rsidR="00D63391" w:rsidRPr="00C5283B">
        <w:rPr>
          <w:rFonts w:cs="Arial"/>
          <w:b/>
          <w:sz w:val="32"/>
          <w:szCs w:val="32"/>
          <w:lang w:val="de-CH"/>
        </w:rPr>
        <w:t xml:space="preserve"> bestimmt</w:t>
      </w:r>
      <w:r w:rsidR="00350878">
        <w:rPr>
          <w:rFonts w:cs="Arial"/>
          <w:b/>
          <w:sz w:val="32"/>
          <w:szCs w:val="32"/>
          <w:lang w:val="de-CH"/>
        </w:rPr>
        <w:t>.</w:t>
      </w:r>
      <w:r w:rsidR="000C3FC2" w:rsidRPr="00C5283B">
        <w:rPr>
          <w:rFonts w:cs="Arial"/>
          <w:b/>
          <w:sz w:val="32"/>
          <w:szCs w:val="32"/>
          <w:lang w:val="de-CH"/>
        </w:rPr>
        <w:br/>
      </w:r>
      <w:r w:rsidR="006C192B" w:rsidRPr="00C6186B">
        <w:rPr>
          <w:rFonts w:cs="Arial"/>
          <w:b/>
          <w:sz w:val="24"/>
          <w:lang w:val="de-CH"/>
        </w:rPr>
        <w:t>(</w:t>
      </w:r>
      <w:r w:rsidR="006E5142" w:rsidRPr="00C6186B">
        <w:rPr>
          <w:rFonts w:cs="Arial"/>
          <w:b/>
          <w:sz w:val="24"/>
          <w:lang w:val="de-CH"/>
        </w:rPr>
        <w:t>s</w:t>
      </w:r>
      <w:r w:rsidR="006C192B" w:rsidRPr="00C6186B">
        <w:rPr>
          <w:rFonts w:cs="Arial"/>
          <w:b/>
          <w:sz w:val="24"/>
          <w:lang w:val="de-CH"/>
        </w:rPr>
        <w:t>iehe folgende Seiten)</w:t>
      </w:r>
    </w:p>
    <w:p w14:paraId="67B199DA" w14:textId="77777777" w:rsidR="00313947" w:rsidRPr="009A62C0" w:rsidRDefault="00313947" w:rsidP="009A62C0">
      <w:pPr>
        <w:pStyle w:val="Default"/>
        <w:rPr>
          <w:lang w:val="de-CH"/>
        </w:rPr>
      </w:pPr>
    </w:p>
    <w:p w14:paraId="4987F56C" w14:textId="77777777" w:rsidR="00C252AE" w:rsidRPr="009A62C0" w:rsidRDefault="00C252AE" w:rsidP="009A62C0">
      <w:pPr>
        <w:pStyle w:val="Default"/>
        <w:rPr>
          <w:lang w:val="de-CH"/>
        </w:rPr>
      </w:pPr>
    </w:p>
    <w:p w14:paraId="23683130" w14:textId="39AE8038" w:rsidR="009C63DC" w:rsidRPr="00561668" w:rsidRDefault="00625F65" w:rsidP="00561668">
      <w:pPr>
        <w:pStyle w:val="Textkrper-Zeileneinzug"/>
        <w:rPr>
          <w:rFonts w:cs="Arial"/>
          <w:b/>
          <w:sz w:val="48"/>
          <w:szCs w:val="48"/>
          <w:lang w:val="de-CH"/>
        </w:rPr>
      </w:pPr>
      <w:r w:rsidRPr="00561668">
        <w:rPr>
          <w:rFonts w:cs="Arial"/>
          <w:b/>
          <w:sz w:val="48"/>
          <w:szCs w:val="48"/>
          <w:lang w:val="de-CH"/>
        </w:rPr>
        <w:t>Vielen Dank für Ihre Unterstützung</w:t>
      </w:r>
      <w:r w:rsidR="002251AB" w:rsidRPr="00561668">
        <w:rPr>
          <w:rFonts w:cs="Arial"/>
          <w:b/>
          <w:sz w:val="48"/>
          <w:szCs w:val="48"/>
          <w:lang w:val="de-CH"/>
        </w:rPr>
        <w:t>!</w:t>
      </w:r>
    </w:p>
    <w:p w14:paraId="3B3119F5" w14:textId="69FB0557" w:rsidR="00C5283B" w:rsidRDefault="00C5283B">
      <w:pPr>
        <w:rPr>
          <w:rFonts w:ascii="Arial" w:hAnsi="Arial" w:cs="Arial"/>
          <w:b/>
          <w:sz w:val="34"/>
          <w:szCs w:val="34"/>
        </w:rPr>
      </w:pPr>
      <w:r>
        <w:rPr>
          <w:rFonts w:ascii="Arial" w:hAnsi="Arial" w:cs="Arial"/>
          <w:b/>
          <w:sz w:val="34"/>
          <w:szCs w:val="34"/>
        </w:rPr>
        <w:br w:type="page"/>
      </w:r>
    </w:p>
    <w:p w14:paraId="5E08C11B" w14:textId="77777777" w:rsidR="00C252AE" w:rsidRDefault="00C252AE" w:rsidP="00E4038A">
      <w:pPr>
        <w:rPr>
          <w:rFonts w:ascii="Arial" w:hAnsi="Arial" w:cs="Arial"/>
          <w:b/>
          <w:sz w:val="34"/>
          <w:szCs w:val="34"/>
        </w:rPr>
      </w:pPr>
    </w:p>
    <w:p w14:paraId="346FB140" w14:textId="7B3CC262" w:rsidR="00EA7824" w:rsidRPr="00C5283B" w:rsidRDefault="001F48AC" w:rsidP="00E4038A">
      <w:pPr>
        <w:rPr>
          <w:rFonts w:ascii="Arial" w:hAnsi="Arial" w:cs="Arial"/>
          <w:b/>
          <w:sz w:val="32"/>
          <w:szCs w:val="32"/>
        </w:rPr>
      </w:pPr>
      <w:r w:rsidRPr="00C5283B">
        <w:rPr>
          <w:rFonts w:ascii="Arial" w:hAnsi="Arial" w:cs="Arial"/>
          <w:b/>
          <w:sz w:val="32"/>
          <w:szCs w:val="32"/>
        </w:rPr>
        <w:t>Ö</w:t>
      </w:r>
      <w:r w:rsidR="00EA7824" w:rsidRPr="00C5283B">
        <w:rPr>
          <w:rFonts w:ascii="Arial" w:hAnsi="Arial" w:cs="Arial"/>
          <w:b/>
          <w:sz w:val="32"/>
          <w:szCs w:val="32"/>
        </w:rPr>
        <w:t>kumenisches Projekt in</w:t>
      </w:r>
      <w:r w:rsidR="00C5283B" w:rsidRPr="00C5283B">
        <w:rPr>
          <w:rFonts w:ascii="Arial" w:hAnsi="Arial" w:cs="Arial"/>
          <w:b/>
          <w:sz w:val="32"/>
          <w:szCs w:val="32"/>
        </w:rPr>
        <w:t xml:space="preserve"> der demokratischen Republik Kongo</w:t>
      </w:r>
    </w:p>
    <w:p w14:paraId="6FEC9FED" w14:textId="638116BD" w:rsidR="00C5283B" w:rsidRPr="00C5283B" w:rsidRDefault="00C5283B" w:rsidP="00E4038A">
      <w:pPr>
        <w:rPr>
          <w:rFonts w:ascii="Arial" w:hAnsi="Arial" w:cs="Arial"/>
          <w:b/>
          <w:sz w:val="32"/>
          <w:szCs w:val="32"/>
        </w:rPr>
      </w:pPr>
      <w:r w:rsidRPr="00C5283B">
        <w:rPr>
          <w:rFonts w:ascii="Arial" w:hAnsi="Arial" w:cs="Arial"/>
          <w:b/>
          <w:sz w:val="32"/>
          <w:szCs w:val="32"/>
        </w:rPr>
        <w:t>«Entwicklung durch ver</w:t>
      </w:r>
      <w:r>
        <w:rPr>
          <w:rFonts w:ascii="Arial" w:hAnsi="Arial" w:cs="Arial"/>
          <w:b/>
          <w:sz w:val="32"/>
          <w:szCs w:val="32"/>
        </w:rPr>
        <w:t>antwortungsbewussten Rohstoffab</w:t>
      </w:r>
      <w:r w:rsidRPr="00C5283B">
        <w:rPr>
          <w:rFonts w:ascii="Arial" w:hAnsi="Arial" w:cs="Arial"/>
          <w:b/>
          <w:sz w:val="32"/>
          <w:szCs w:val="32"/>
        </w:rPr>
        <w:t>bau»</w:t>
      </w:r>
    </w:p>
    <w:p w14:paraId="64FA3318" w14:textId="77777777" w:rsidR="00C5283B" w:rsidRPr="00401841" w:rsidRDefault="00C5283B" w:rsidP="00E4038A">
      <w:pPr>
        <w:rPr>
          <w:rFonts w:ascii="Arial" w:hAnsi="Arial" w:cs="Arial"/>
          <w:b/>
          <w:sz w:val="22"/>
          <w:szCs w:val="22"/>
        </w:rPr>
      </w:pPr>
    </w:p>
    <w:p w14:paraId="1D08CB4D" w14:textId="77777777" w:rsidR="00C5283B" w:rsidRDefault="00C5283B" w:rsidP="00AC303B">
      <w:pPr>
        <w:rPr>
          <w:rFonts w:ascii="Arial" w:hAnsi="Arial" w:cs="Arial"/>
          <w:sz w:val="28"/>
          <w:szCs w:val="28"/>
        </w:rPr>
      </w:pPr>
      <w:r w:rsidRPr="00C5283B">
        <w:rPr>
          <w:rFonts w:ascii="Arial" w:hAnsi="Arial" w:cs="Arial"/>
          <w:sz w:val="28"/>
          <w:szCs w:val="28"/>
        </w:rPr>
        <w:t xml:space="preserve">Der Rohstoffabbau in der Demokratischen Republik Kongo ist voll im Gange. Im Moment sind vor allem Kobalt und Nickel für die Batterien von Elektro-Autos und -Velos gefragt. Weil Menschenrechtsverletzungen und Umweltverschmutzung vor Ort keine Seltenheit sind, setzt sich </w:t>
      </w:r>
      <w:proofErr w:type="spellStart"/>
      <w:r w:rsidRPr="00C5283B">
        <w:rPr>
          <w:rFonts w:ascii="Arial" w:hAnsi="Arial" w:cs="Arial"/>
          <w:sz w:val="28"/>
          <w:szCs w:val="28"/>
        </w:rPr>
        <w:t>Afrewatch</w:t>
      </w:r>
      <w:proofErr w:type="spellEnd"/>
      <w:r w:rsidRPr="00C5283B">
        <w:rPr>
          <w:rFonts w:ascii="Arial" w:hAnsi="Arial" w:cs="Arial"/>
          <w:sz w:val="28"/>
          <w:szCs w:val="28"/>
        </w:rPr>
        <w:t xml:space="preserve"> tatkräftig für die betroffene Bevölkerung und eine gute Regierungsführung ein.</w:t>
      </w:r>
    </w:p>
    <w:p w14:paraId="56BAB958" w14:textId="77777777" w:rsidR="002251AB" w:rsidRDefault="002251AB" w:rsidP="00AC303B">
      <w:pPr>
        <w:rPr>
          <w:rFonts w:ascii="Arial" w:hAnsi="Arial" w:cs="Arial"/>
          <w:sz w:val="28"/>
          <w:szCs w:val="28"/>
        </w:rPr>
      </w:pPr>
    </w:p>
    <w:p w14:paraId="29A72D72" w14:textId="77777777" w:rsidR="00C5283B" w:rsidRPr="00C5283B" w:rsidRDefault="00C5283B" w:rsidP="00C5283B">
      <w:pPr>
        <w:rPr>
          <w:rFonts w:ascii="Arial" w:hAnsi="Arial" w:cs="Arial"/>
          <w:b/>
          <w:sz w:val="28"/>
          <w:szCs w:val="28"/>
        </w:rPr>
      </w:pPr>
      <w:r w:rsidRPr="00C5283B">
        <w:rPr>
          <w:rFonts w:ascii="Arial" w:hAnsi="Arial" w:cs="Arial"/>
          <w:b/>
          <w:sz w:val="28"/>
          <w:szCs w:val="28"/>
        </w:rPr>
        <w:t>Rohstoffabbau und Umweltverschmutzung vertreiben die Bevölkerung</w:t>
      </w:r>
    </w:p>
    <w:p w14:paraId="0D872CD5" w14:textId="77777777" w:rsidR="00C5283B" w:rsidRDefault="00C5283B" w:rsidP="00C5283B">
      <w:pPr>
        <w:rPr>
          <w:rFonts w:ascii="Arial" w:hAnsi="Arial" w:cs="Arial"/>
          <w:sz w:val="28"/>
          <w:szCs w:val="28"/>
        </w:rPr>
      </w:pPr>
      <w:r w:rsidRPr="00C5283B">
        <w:rPr>
          <w:rFonts w:ascii="Arial" w:hAnsi="Arial" w:cs="Arial"/>
          <w:sz w:val="28"/>
          <w:szCs w:val="28"/>
        </w:rPr>
        <w:t>Der Rohstoffabbau in über 300 Minen im südöstlichen Teil der Demokratischen Republik Kongo ist kein Segen für die lokale Bevölkerung. Der Gewinn des Abbaus verlässt das Land so rasch wie die Rohmaterialien. Zurück bleiben Wasserverschmutzung, vergiftete Böden und viele Menschen, die umgesiedelt oder vertrieben wurden. Die Verschmutzung von Gewässern und Feldern durch Säure ist für die lokale Bevölkerung, die auf Selbstversorgung angewiesen ist, ein existenzielles Problem. Zwar gibt es auch im Kongo ein Bergbaugesetz, welches solche Missstände verhindern soll, doch wird es nicht umgesetzt.</w:t>
      </w:r>
    </w:p>
    <w:p w14:paraId="4ACB5452" w14:textId="77777777" w:rsidR="002251AB" w:rsidRDefault="002251AB" w:rsidP="00C5283B">
      <w:pPr>
        <w:rPr>
          <w:rFonts w:ascii="Arial" w:hAnsi="Arial" w:cs="Arial"/>
          <w:sz w:val="28"/>
          <w:szCs w:val="28"/>
        </w:rPr>
      </w:pPr>
    </w:p>
    <w:p w14:paraId="57A3ED6C" w14:textId="6E6BEFE1" w:rsidR="00C5283B" w:rsidRPr="00C5283B" w:rsidRDefault="00C5283B" w:rsidP="00C5283B">
      <w:pPr>
        <w:rPr>
          <w:rFonts w:ascii="Arial" w:hAnsi="Arial" w:cs="Arial"/>
          <w:sz w:val="28"/>
          <w:szCs w:val="28"/>
        </w:rPr>
      </w:pPr>
      <w:r>
        <w:rPr>
          <w:rFonts w:ascii="Arial" w:hAnsi="Arial" w:cs="Arial"/>
          <w:noProof/>
          <w:sz w:val="28"/>
          <w:szCs w:val="28"/>
          <w:lang w:eastAsia="de-CH"/>
        </w:rPr>
        <w:drawing>
          <wp:inline distT="0" distB="0" distL="0" distR="0" wp14:anchorId="3DDE834C" wp14:editId="7AC13503">
            <wp:extent cx="6570980" cy="3698240"/>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_Kongo.bmp"/>
                    <pic:cNvPicPr/>
                  </pic:nvPicPr>
                  <pic:blipFill>
                    <a:blip r:embed="rId8">
                      <a:extLst>
                        <a:ext uri="{28A0092B-C50C-407E-A947-70E740481C1C}">
                          <a14:useLocalDpi xmlns:a14="http://schemas.microsoft.com/office/drawing/2010/main" val="0"/>
                        </a:ext>
                      </a:extLst>
                    </a:blip>
                    <a:stretch>
                      <a:fillRect/>
                    </a:stretch>
                  </pic:blipFill>
                  <pic:spPr>
                    <a:xfrm>
                      <a:off x="0" y="0"/>
                      <a:ext cx="6570980" cy="3698240"/>
                    </a:xfrm>
                    <a:prstGeom prst="rect">
                      <a:avLst/>
                    </a:prstGeom>
                  </pic:spPr>
                </pic:pic>
              </a:graphicData>
            </a:graphic>
          </wp:inline>
        </w:drawing>
      </w:r>
    </w:p>
    <w:p w14:paraId="3F6C4BE7" w14:textId="77777777" w:rsidR="00C5283B" w:rsidRDefault="00C5283B">
      <w:pPr>
        <w:rPr>
          <w:rFonts w:ascii="Arial" w:hAnsi="Arial" w:cs="Arial"/>
          <w:b/>
          <w:sz w:val="28"/>
          <w:szCs w:val="28"/>
        </w:rPr>
      </w:pPr>
      <w:r>
        <w:rPr>
          <w:rFonts w:ascii="Arial" w:hAnsi="Arial" w:cs="Arial"/>
          <w:b/>
          <w:sz w:val="28"/>
          <w:szCs w:val="28"/>
        </w:rPr>
        <w:br w:type="page"/>
      </w:r>
    </w:p>
    <w:p w14:paraId="53E247AE" w14:textId="77777777" w:rsidR="002251AB" w:rsidRDefault="002251AB" w:rsidP="00C5283B">
      <w:pPr>
        <w:rPr>
          <w:rFonts w:ascii="Arial" w:hAnsi="Arial" w:cs="Arial"/>
          <w:b/>
          <w:sz w:val="28"/>
          <w:szCs w:val="28"/>
        </w:rPr>
      </w:pPr>
    </w:p>
    <w:p w14:paraId="1D43BADF" w14:textId="185CDFD7" w:rsidR="002251AB" w:rsidRDefault="002251AB" w:rsidP="00C5283B">
      <w:pPr>
        <w:rPr>
          <w:rFonts w:ascii="Arial" w:hAnsi="Arial" w:cs="Arial"/>
          <w:sz w:val="28"/>
          <w:szCs w:val="28"/>
        </w:rPr>
      </w:pPr>
    </w:p>
    <w:p w14:paraId="3E03FC25" w14:textId="77777777" w:rsidR="002251AB" w:rsidRDefault="002251AB" w:rsidP="00C5283B">
      <w:pPr>
        <w:rPr>
          <w:rFonts w:ascii="Arial" w:hAnsi="Arial" w:cs="Arial"/>
          <w:sz w:val="28"/>
          <w:szCs w:val="28"/>
        </w:rPr>
      </w:pPr>
    </w:p>
    <w:p w14:paraId="39ECE465" w14:textId="5C7B7C8C" w:rsidR="002251AB" w:rsidRDefault="002251AB" w:rsidP="00C5283B">
      <w:pPr>
        <w:rPr>
          <w:rFonts w:ascii="Arial" w:hAnsi="Arial" w:cs="Arial"/>
          <w:sz w:val="28"/>
          <w:szCs w:val="28"/>
        </w:rPr>
      </w:pPr>
    </w:p>
    <w:p w14:paraId="38527860" w14:textId="0865F89B" w:rsidR="002251AB" w:rsidRPr="00C5283B" w:rsidRDefault="002251AB" w:rsidP="002251AB">
      <w:pPr>
        <w:rPr>
          <w:rFonts w:ascii="Arial" w:hAnsi="Arial" w:cs="Arial"/>
          <w:b/>
          <w:sz w:val="28"/>
          <w:szCs w:val="28"/>
        </w:rPr>
      </w:pPr>
      <w:r>
        <w:rPr>
          <w:rFonts w:ascii="Arial" w:hAnsi="Arial" w:cs="Arial"/>
          <w:noProof/>
          <w:sz w:val="28"/>
          <w:szCs w:val="28"/>
          <w:lang w:eastAsia="de-CH"/>
        </w:rPr>
        <w:drawing>
          <wp:anchor distT="0" distB="0" distL="114300" distR="114300" simplePos="0" relativeHeight="251658240" behindDoc="1" locked="0" layoutInCell="1" allowOverlap="1" wp14:anchorId="377B897A" wp14:editId="50FE673C">
            <wp:simplePos x="0" y="0"/>
            <wp:positionH relativeFrom="column">
              <wp:posOffset>0</wp:posOffset>
            </wp:positionH>
            <wp:positionV relativeFrom="paragraph">
              <wp:posOffset>87845</wp:posOffset>
            </wp:positionV>
            <wp:extent cx="2509520" cy="2286000"/>
            <wp:effectExtent l="0" t="0" r="5080" b="0"/>
            <wp:wrapTight wrapText="bothSides">
              <wp:wrapPolygon edited="0">
                <wp:start x="0" y="0"/>
                <wp:lineTo x="0" y="21420"/>
                <wp:lineTo x="21480" y="21420"/>
                <wp:lineTo x="2148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_Kongo.jpg"/>
                    <pic:cNvPicPr/>
                  </pic:nvPicPr>
                  <pic:blipFill>
                    <a:blip r:embed="rId9">
                      <a:extLst>
                        <a:ext uri="{28A0092B-C50C-407E-A947-70E740481C1C}">
                          <a14:useLocalDpi xmlns:a14="http://schemas.microsoft.com/office/drawing/2010/main" val="0"/>
                        </a:ext>
                      </a:extLst>
                    </a:blip>
                    <a:stretch>
                      <a:fillRect/>
                    </a:stretch>
                  </pic:blipFill>
                  <pic:spPr>
                    <a:xfrm>
                      <a:off x="0" y="0"/>
                      <a:ext cx="2509520" cy="2286000"/>
                    </a:xfrm>
                    <a:prstGeom prst="rect">
                      <a:avLst/>
                    </a:prstGeom>
                  </pic:spPr>
                </pic:pic>
              </a:graphicData>
            </a:graphic>
            <wp14:sizeRelH relativeFrom="page">
              <wp14:pctWidth>0</wp14:pctWidth>
            </wp14:sizeRelH>
            <wp14:sizeRelV relativeFrom="page">
              <wp14:pctHeight>0</wp14:pctHeight>
            </wp14:sizeRelV>
          </wp:anchor>
        </w:drawing>
      </w:r>
      <w:r w:rsidRPr="00C5283B">
        <w:rPr>
          <w:rFonts w:ascii="Arial" w:hAnsi="Arial" w:cs="Arial"/>
          <w:b/>
          <w:sz w:val="28"/>
          <w:szCs w:val="28"/>
        </w:rPr>
        <w:t>Komitees vor Ort dokumentieren die Rechtsverletzungen</w:t>
      </w:r>
    </w:p>
    <w:p w14:paraId="4EE0C2F5" w14:textId="77777777" w:rsidR="002251AB" w:rsidRDefault="002251AB" w:rsidP="002251AB">
      <w:pPr>
        <w:rPr>
          <w:rFonts w:ascii="Arial" w:hAnsi="Arial" w:cs="Arial"/>
          <w:sz w:val="28"/>
          <w:szCs w:val="28"/>
        </w:rPr>
      </w:pPr>
      <w:r w:rsidRPr="00C5283B">
        <w:rPr>
          <w:rFonts w:ascii="Arial" w:hAnsi="Arial" w:cs="Arial"/>
          <w:sz w:val="28"/>
          <w:szCs w:val="28"/>
        </w:rPr>
        <w:t>Die Partnerorganisation von Fastenopfer und Brot für alle stärkt den betroffenen Familien vor Ort den Rücken. Durch Schulungen zu Menschenrechten, zum Bergbaugesetz und zu den Pflichten der Rohstofffirmen, lernen sie, sich in Komitees zu organisieren und ihre Rechte gegenüber den Konzernen oder Behörden einzufordern. Denn das Recht der lokalen Bevölkerung auf Mitsprache vor der Eröffnung einer Mine wird systematisch übergangen.</w:t>
      </w:r>
    </w:p>
    <w:p w14:paraId="5002BF12" w14:textId="58C88F03" w:rsidR="002251AB" w:rsidRDefault="002251AB" w:rsidP="00C5283B">
      <w:pPr>
        <w:rPr>
          <w:rFonts w:ascii="Arial" w:hAnsi="Arial" w:cs="Arial"/>
          <w:sz w:val="28"/>
          <w:szCs w:val="28"/>
        </w:rPr>
      </w:pPr>
    </w:p>
    <w:p w14:paraId="14690137" w14:textId="77777777" w:rsidR="002251AB" w:rsidRPr="00C5283B" w:rsidRDefault="002251AB" w:rsidP="00C5283B">
      <w:pPr>
        <w:rPr>
          <w:rFonts w:ascii="Arial" w:hAnsi="Arial" w:cs="Arial"/>
          <w:sz w:val="28"/>
          <w:szCs w:val="28"/>
        </w:rPr>
      </w:pPr>
    </w:p>
    <w:p w14:paraId="2CBCC2A9" w14:textId="77777777" w:rsidR="00C5283B" w:rsidRPr="00C5283B" w:rsidRDefault="00C5283B" w:rsidP="00C5283B">
      <w:pPr>
        <w:rPr>
          <w:rFonts w:ascii="Arial" w:hAnsi="Arial" w:cs="Arial"/>
          <w:b/>
          <w:sz w:val="28"/>
          <w:szCs w:val="28"/>
        </w:rPr>
      </w:pPr>
      <w:r w:rsidRPr="00C5283B">
        <w:rPr>
          <w:rFonts w:ascii="Arial" w:hAnsi="Arial" w:cs="Arial"/>
          <w:b/>
          <w:sz w:val="28"/>
          <w:szCs w:val="28"/>
        </w:rPr>
        <w:t>Verantwortungsvoller Rohstoffabbau und lokale Entwicklung</w:t>
      </w:r>
    </w:p>
    <w:p w14:paraId="7DB9AE2A" w14:textId="608489B6" w:rsidR="00AC303B" w:rsidRDefault="00C5283B" w:rsidP="00C5283B">
      <w:pPr>
        <w:rPr>
          <w:rFonts w:ascii="Arial" w:hAnsi="Arial" w:cs="Arial"/>
          <w:sz w:val="28"/>
          <w:szCs w:val="28"/>
        </w:rPr>
      </w:pPr>
      <w:r w:rsidRPr="00C5283B">
        <w:rPr>
          <w:rFonts w:ascii="Arial" w:hAnsi="Arial" w:cs="Arial"/>
          <w:sz w:val="28"/>
          <w:szCs w:val="28"/>
        </w:rPr>
        <w:t xml:space="preserve">Die Komitees sind heute in der Lage die Probleme mit den Minen, die Umweltzerstörungen und Menschenrechtsverletzungen im Zusammenhang mit dem Rohstoffabbau, gut zu dokumentieren und öffentlich zu machen. Auch </w:t>
      </w:r>
      <w:proofErr w:type="spellStart"/>
      <w:r w:rsidRPr="00C5283B">
        <w:rPr>
          <w:rFonts w:ascii="Arial" w:hAnsi="Arial" w:cs="Arial"/>
          <w:sz w:val="28"/>
          <w:szCs w:val="28"/>
        </w:rPr>
        <w:t>Afrewatch</w:t>
      </w:r>
      <w:proofErr w:type="spellEnd"/>
      <w:r w:rsidRPr="00C5283B">
        <w:rPr>
          <w:rFonts w:ascii="Arial" w:hAnsi="Arial" w:cs="Arial"/>
          <w:sz w:val="28"/>
          <w:szCs w:val="28"/>
        </w:rPr>
        <w:t xml:space="preserve"> selbst setzt sich auf politischer Ebene für die Anliegen ein. Der Druck auf Behörden und Firmen ist aber noch zu klein. Langfristiges Durchhaltevermögen ist gefragt, um Verbesserungen zu erreichen.</w:t>
      </w:r>
    </w:p>
    <w:p w14:paraId="575B7D90" w14:textId="77777777" w:rsidR="00AC303B" w:rsidRDefault="00AC303B" w:rsidP="00E4038A">
      <w:pPr>
        <w:rPr>
          <w:rFonts w:ascii="Arial" w:hAnsi="Arial" w:cs="Arial"/>
          <w:sz w:val="28"/>
          <w:szCs w:val="28"/>
        </w:rPr>
      </w:pPr>
    </w:p>
    <w:p w14:paraId="7A00AE13" w14:textId="1CED4773" w:rsidR="002251AB" w:rsidRDefault="002251AB">
      <w:pPr>
        <w:rPr>
          <w:rFonts w:ascii="Arial" w:hAnsi="Arial" w:cs="Arial"/>
          <w:sz w:val="28"/>
          <w:szCs w:val="28"/>
        </w:rPr>
      </w:pPr>
      <w:r>
        <w:rPr>
          <w:rFonts w:ascii="Arial" w:hAnsi="Arial" w:cs="Arial"/>
          <w:sz w:val="28"/>
          <w:szCs w:val="28"/>
        </w:rPr>
        <w:br w:type="page"/>
      </w:r>
    </w:p>
    <w:p w14:paraId="55DAD5D3" w14:textId="77777777" w:rsidR="00AC303B" w:rsidRDefault="00AC303B" w:rsidP="00E4038A">
      <w:pPr>
        <w:rPr>
          <w:rFonts w:ascii="Arial" w:hAnsi="Arial" w:cs="Arial"/>
          <w:sz w:val="28"/>
          <w:szCs w:val="28"/>
        </w:rPr>
      </w:pPr>
    </w:p>
    <w:p w14:paraId="07231268" w14:textId="11ACEE07" w:rsidR="00AC303B" w:rsidRDefault="00C5283B" w:rsidP="002251AB">
      <w:pPr>
        <w:jc w:val="center"/>
        <w:rPr>
          <w:rFonts w:ascii="Arial" w:hAnsi="Arial" w:cs="Arial"/>
          <w:sz w:val="28"/>
          <w:szCs w:val="28"/>
        </w:rPr>
      </w:pPr>
      <w:r w:rsidRPr="00C5283B">
        <w:rPr>
          <w:rFonts w:ascii="Arial" w:hAnsi="Arial" w:cs="Arial"/>
          <w:noProof/>
          <w:sz w:val="28"/>
          <w:szCs w:val="28"/>
          <w:lang w:eastAsia="de-CH"/>
        </w:rPr>
        <w:drawing>
          <wp:inline distT="0" distB="0" distL="0" distR="0" wp14:anchorId="4536217B" wp14:editId="5B4DF013">
            <wp:extent cx="4559712" cy="391680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5871" cy="3939271"/>
                    </a:xfrm>
                    <a:prstGeom prst="rect">
                      <a:avLst/>
                    </a:prstGeom>
                    <a:noFill/>
                    <a:ln>
                      <a:noFill/>
                    </a:ln>
                  </pic:spPr>
                </pic:pic>
              </a:graphicData>
            </a:graphic>
          </wp:inline>
        </w:drawing>
      </w:r>
    </w:p>
    <w:p w14:paraId="6785CADD" w14:textId="4084EA01" w:rsidR="00AC303B" w:rsidRDefault="00AC303B" w:rsidP="00E4038A">
      <w:pPr>
        <w:rPr>
          <w:rFonts w:ascii="Arial" w:hAnsi="Arial" w:cs="Arial"/>
          <w:sz w:val="28"/>
          <w:szCs w:val="28"/>
        </w:rPr>
      </w:pPr>
    </w:p>
    <w:p w14:paraId="51F46F43" w14:textId="177A19E1" w:rsidR="00A9256E" w:rsidRDefault="008800B0" w:rsidP="002251AB">
      <w:pPr>
        <w:jc w:val="both"/>
        <w:rPr>
          <w:rFonts w:ascii="Arial" w:hAnsi="Arial" w:cs="Arial"/>
          <w:b/>
          <w:bCs/>
          <w:color w:val="000000"/>
          <w:sz w:val="26"/>
          <w:szCs w:val="26"/>
        </w:rPr>
      </w:pPr>
      <w:r w:rsidRPr="00C6186B">
        <w:rPr>
          <w:rFonts w:ascii="Arial" w:hAnsi="Arial" w:cs="Arial"/>
          <w:b/>
          <w:bCs/>
          <w:color w:val="000000"/>
          <w:sz w:val="26"/>
          <w:szCs w:val="26"/>
        </w:rPr>
        <w:t xml:space="preserve">Landesinformation </w:t>
      </w:r>
      <w:r w:rsidR="002251AB">
        <w:rPr>
          <w:rFonts w:ascii="Arial" w:hAnsi="Arial" w:cs="Arial"/>
          <w:b/>
          <w:bCs/>
          <w:color w:val="000000"/>
          <w:sz w:val="26"/>
          <w:szCs w:val="26"/>
        </w:rPr>
        <w:t>DR Kongo</w:t>
      </w:r>
    </w:p>
    <w:p w14:paraId="423F7A85" w14:textId="77777777" w:rsidR="002251AB" w:rsidRPr="00C6186B" w:rsidRDefault="002251AB" w:rsidP="002251AB">
      <w:pPr>
        <w:jc w:val="both"/>
      </w:pPr>
    </w:p>
    <w:tbl>
      <w:tblPr>
        <w:tblW w:w="10451" w:type="dxa"/>
        <w:tblInd w:w="-108" w:type="dxa"/>
        <w:tblBorders>
          <w:top w:val="nil"/>
          <w:left w:val="nil"/>
          <w:bottom w:val="nil"/>
          <w:right w:val="nil"/>
        </w:tblBorders>
        <w:tblLayout w:type="fixed"/>
        <w:tblLook w:val="0000" w:firstRow="0" w:lastRow="0" w:firstColumn="0" w:lastColumn="0" w:noHBand="0" w:noVBand="0"/>
      </w:tblPr>
      <w:tblGrid>
        <w:gridCol w:w="4053"/>
        <w:gridCol w:w="6398"/>
      </w:tblGrid>
      <w:tr w:rsidR="00C252AE" w:rsidRPr="00387933" w14:paraId="27089C44" w14:textId="77777777" w:rsidTr="00387933">
        <w:trPr>
          <w:trHeight w:val="90"/>
        </w:trPr>
        <w:tc>
          <w:tcPr>
            <w:tcW w:w="4053" w:type="dxa"/>
            <w:tcBorders>
              <w:top w:val="single" w:sz="4" w:space="0" w:color="auto"/>
              <w:left w:val="single" w:sz="4" w:space="0" w:color="auto"/>
              <w:bottom w:val="single" w:sz="4" w:space="0" w:color="auto"/>
              <w:right w:val="single" w:sz="4" w:space="0" w:color="auto"/>
            </w:tcBorders>
          </w:tcPr>
          <w:p w14:paraId="6956DAAA" w14:textId="371AEEDD" w:rsidR="00C252AE" w:rsidRPr="00387933" w:rsidRDefault="00C252AE">
            <w:pPr>
              <w:pStyle w:val="Default"/>
              <w:rPr>
                <w:sz w:val="28"/>
                <w:szCs w:val="28"/>
              </w:rPr>
            </w:pPr>
            <w:r w:rsidRPr="00387933">
              <w:rPr>
                <w:b/>
                <w:bCs/>
                <w:sz w:val="28"/>
                <w:szCs w:val="28"/>
              </w:rPr>
              <w:t xml:space="preserve">Landesfläche: </w:t>
            </w:r>
          </w:p>
        </w:tc>
        <w:tc>
          <w:tcPr>
            <w:tcW w:w="6398" w:type="dxa"/>
            <w:tcBorders>
              <w:top w:val="single" w:sz="4" w:space="0" w:color="auto"/>
              <w:left w:val="single" w:sz="4" w:space="0" w:color="auto"/>
              <w:bottom w:val="single" w:sz="4" w:space="0" w:color="auto"/>
              <w:right w:val="single" w:sz="4" w:space="0" w:color="auto"/>
            </w:tcBorders>
          </w:tcPr>
          <w:p w14:paraId="440FA3B8" w14:textId="6EE34D4A" w:rsidR="00C252AE" w:rsidRPr="00387933" w:rsidRDefault="002251AB">
            <w:pPr>
              <w:pStyle w:val="Default"/>
              <w:rPr>
                <w:sz w:val="28"/>
                <w:szCs w:val="28"/>
              </w:rPr>
            </w:pPr>
            <w:r w:rsidRPr="002251AB">
              <w:rPr>
                <w:sz w:val="28"/>
                <w:szCs w:val="28"/>
              </w:rPr>
              <w:t>2‘344‘858 km² (41‘290)</w:t>
            </w:r>
          </w:p>
        </w:tc>
      </w:tr>
      <w:tr w:rsidR="00C252AE" w:rsidRPr="00387933" w14:paraId="2FF321F2" w14:textId="77777777" w:rsidTr="00387933">
        <w:trPr>
          <w:trHeight w:val="90"/>
        </w:trPr>
        <w:tc>
          <w:tcPr>
            <w:tcW w:w="4053" w:type="dxa"/>
            <w:tcBorders>
              <w:top w:val="single" w:sz="4" w:space="0" w:color="auto"/>
              <w:left w:val="single" w:sz="4" w:space="0" w:color="auto"/>
              <w:bottom w:val="single" w:sz="4" w:space="0" w:color="auto"/>
              <w:right w:val="single" w:sz="4" w:space="0" w:color="auto"/>
            </w:tcBorders>
          </w:tcPr>
          <w:p w14:paraId="105FAF0D" w14:textId="77777777" w:rsidR="00C252AE" w:rsidRPr="00387933" w:rsidRDefault="00C252AE">
            <w:pPr>
              <w:pStyle w:val="Default"/>
              <w:rPr>
                <w:sz w:val="28"/>
                <w:szCs w:val="28"/>
              </w:rPr>
            </w:pPr>
            <w:r w:rsidRPr="00387933">
              <w:rPr>
                <w:b/>
                <w:bCs/>
                <w:sz w:val="28"/>
                <w:szCs w:val="28"/>
              </w:rPr>
              <w:t xml:space="preserve">Bevölkerung: </w:t>
            </w:r>
          </w:p>
        </w:tc>
        <w:tc>
          <w:tcPr>
            <w:tcW w:w="6398" w:type="dxa"/>
            <w:tcBorders>
              <w:top w:val="single" w:sz="4" w:space="0" w:color="auto"/>
              <w:left w:val="single" w:sz="4" w:space="0" w:color="auto"/>
              <w:bottom w:val="single" w:sz="4" w:space="0" w:color="auto"/>
              <w:right w:val="single" w:sz="4" w:space="0" w:color="auto"/>
            </w:tcBorders>
          </w:tcPr>
          <w:p w14:paraId="41CB511A" w14:textId="55BC70C9" w:rsidR="00C252AE" w:rsidRPr="00387933" w:rsidRDefault="002251AB" w:rsidP="002251AB">
            <w:pPr>
              <w:pStyle w:val="Default"/>
              <w:rPr>
                <w:sz w:val="28"/>
                <w:szCs w:val="28"/>
              </w:rPr>
            </w:pPr>
            <w:r w:rsidRPr="002251AB">
              <w:rPr>
                <w:sz w:val="28"/>
                <w:szCs w:val="28"/>
              </w:rPr>
              <w:t>81.340 Mio</w:t>
            </w:r>
            <w:r w:rsidR="00C252AE" w:rsidRPr="00387933">
              <w:rPr>
                <w:sz w:val="28"/>
                <w:szCs w:val="28"/>
              </w:rPr>
              <w:t>. (8.</w:t>
            </w:r>
            <w:r>
              <w:rPr>
                <w:sz w:val="28"/>
                <w:szCs w:val="28"/>
              </w:rPr>
              <w:t>466</w:t>
            </w:r>
            <w:r w:rsidR="00C252AE" w:rsidRPr="00387933">
              <w:rPr>
                <w:sz w:val="28"/>
                <w:szCs w:val="28"/>
              </w:rPr>
              <w:t xml:space="preserve">) </w:t>
            </w:r>
          </w:p>
        </w:tc>
      </w:tr>
      <w:tr w:rsidR="00C252AE" w:rsidRPr="00387933" w14:paraId="658DE50B" w14:textId="77777777" w:rsidTr="00387933">
        <w:trPr>
          <w:trHeight w:val="90"/>
        </w:trPr>
        <w:tc>
          <w:tcPr>
            <w:tcW w:w="4053" w:type="dxa"/>
            <w:tcBorders>
              <w:top w:val="single" w:sz="4" w:space="0" w:color="auto"/>
              <w:left w:val="single" w:sz="4" w:space="0" w:color="auto"/>
              <w:bottom w:val="single" w:sz="4" w:space="0" w:color="auto"/>
              <w:right w:val="single" w:sz="4" w:space="0" w:color="auto"/>
            </w:tcBorders>
          </w:tcPr>
          <w:p w14:paraId="1D6A100A" w14:textId="77777777" w:rsidR="00C252AE" w:rsidRPr="00387933" w:rsidRDefault="00C252AE">
            <w:pPr>
              <w:pStyle w:val="Default"/>
              <w:rPr>
                <w:sz w:val="28"/>
                <w:szCs w:val="28"/>
              </w:rPr>
            </w:pPr>
            <w:r w:rsidRPr="00387933">
              <w:rPr>
                <w:b/>
                <w:bCs/>
                <w:sz w:val="28"/>
                <w:szCs w:val="28"/>
              </w:rPr>
              <w:t xml:space="preserve">Bevölkerungsdichte: </w:t>
            </w:r>
          </w:p>
        </w:tc>
        <w:tc>
          <w:tcPr>
            <w:tcW w:w="6398" w:type="dxa"/>
            <w:tcBorders>
              <w:top w:val="single" w:sz="4" w:space="0" w:color="auto"/>
              <w:left w:val="single" w:sz="4" w:space="0" w:color="auto"/>
              <w:bottom w:val="single" w:sz="4" w:space="0" w:color="auto"/>
              <w:right w:val="single" w:sz="4" w:space="0" w:color="auto"/>
            </w:tcBorders>
          </w:tcPr>
          <w:p w14:paraId="08F62248" w14:textId="631DB389" w:rsidR="00C252AE" w:rsidRPr="00387933" w:rsidRDefault="002251AB">
            <w:pPr>
              <w:pStyle w:val="Default"/>
              <w:rPr>
                <w:sz w:val="28"/>
                <w:szCs w:val="28"/>
              </w:rPr>
            </w:pPr>
            <w:r w:rsidRPr="002251AB">
              <w:rPr>
                <w:sz w:val="28"/>
                <w:szCs w:val="28"/>
              </w:rPr>
              <w:t xml:space="preserve">34.7 </w:t>
            </w:r>
            <w:proofErr w:type="spellStart"/>
            <w:r w:rsidRPr="002251AB">
              <w:rPr>
                <w:sz w:val="28"/>
                <w:szCs w:val="28"/>
              </w:rPr>
              <w:t>Einw</w:t>
            </w:r>
            <w:proofErr w:type="spellEnd"/>
            <w:r w:rsidRPr="002251AB">
              <w:rPr>
                <w:sz w:val="28"/>
                <w:szCs w:val="28"/>
              </w:rPr>
              <w:t>./km² (205)</w:t>
            </w:r>
          </w:p>
        </w:tc>
      </w:tr>
      <w:tr w:rsidR="00C252AE" w:rsidRPr="00387933" w14:paraId="434B160F" w14:textId="77777777" w:rsidTr="00387933">
        <w:trPr>
          <w:trHeight w:val="90"/>
        </w:trPr>
        <w:tc>
          <w:tcPr>
            <w:tcW w:w="4053" w:type="dxa"/>
            <w:tcBorders>
              <w:top w:val="single" w:sz="4" w:space="0" w:color="auto"/>
              <w:left w:val="single" w:sz="4" w:space="0" w:color="auto"/>
              <w:bottom w:val="single" w:sz="4" w:space="0" w:color="auto"/>
              <w:right w:val="single" w:sz="4" w:space="0" w:color="auto"/>
            </w:tcBorders>
          </w:tcPr>
          <w:p w14:paraId="0F98BC61" w14:textId="77777777" w:rsidR="00C252AE" w:rsidRPr="00387933" w:rsidRDefault="00C252AE">
            <w:pPr>
              <w:pStyle w:val="Default"/>
              <w:rPr>
                <w:sz w:val="28"/>
                <w:szCs w:val="28"/>
              </w:rPr>
            </w:pPr>
            <w:r w:rsidRPr="00387933">
              <w:rPr>
                <w:b/>
                <w:bCs/>
                <w:sz w:val="28"/>
                <w:szCs w:val="28"/>
              </w:rPr>
              <w:t xml:space="preserve">Hauptstadt: </w:t>
            </w:r>
          </w:p>
        </w:tc>
        <w:tc>
          <w:tcPr>
            <w:tcW w:w="6398" w:type="dxa"/>
            <w:tcBorders>
              <w:top w:val="single" w:sz="4" w:space="0" w:color="auto"/>
              <w:left w:val="single" w:sz="4" w:space="0" w:color="auto"/>
              <w:bottom w:val="single" w:sz="4" w:space="0" w:color="auto"/>
              <w:right w:val="single" w:sz="4" w:space="0" w:color="auto"/>
            </w:tcBorders>
          </w:tcPr>
          <w:p w14:paraId="717F7F7F" w14:textId="6F041819" w:rsidR="00C252AE" w:rsidRPr="00387933" w:rsidRDefault="002251AB">
            <w:pPr>
              <w:pStyle w:val="Default"/>
              <w:rPr>
                <w:sz w:val="28"/>
                <w:szCs w:val="28"/>
              </w:rPr>
            </w:pPr>
            <w:r w:rsidRPr="002251AB">
              <w:rPr>
                <w:sz w:val="28"/>
                <w:szCs w:val="28"/>
              </w:rPr>
              <w:t>Kinshasa</w:t>
            </w:r>
          </w:p>
        </w:tc>
      </w:tr>
      <w:tr w:rsidR="00C252AE" w:rsidRPr="00387933" w14:paraId="72D37C9A" w14:textId="77777777" w:rsidTr="00387933">
        <w:trPr>
          <w:trHeight w:val="90"/>
        </w:trPr>
        <w:tc>
          <w:tcPr>
            <w:tcW w:w="4053" w:type="dxa"/>
            <w:tcBorders>
              <w:top w:val="single" w:sz="4" w:space="0" w:color="auto"/>
              <w:left w:val="single" w:sz="4" w:space="0" w:color="auto"/>
              <w:bottom w:val="single" w:sz="4" w:space="0" w:color="auto"/>
              <w:right w:val="single" w:sz="4" w:space="0" w:color="auto"/>
            </w:tcBorders>
          </w:tcPr>
          <w:p w14:paraId="329A1F15" w14:textId="77777777" w:rsidR="00C252AE" w:rsidRPr="00387933" w:rsidRDefault="00C252AE">
            <w:pPr>
              <w:pStyle w:val="Default"/>
              <w:rPr>
                <w:sz w:val="28"/>
                <w:szCs w:val="28"/>
              </w:rPr>
            </w:pPr>
            <w:r w:rsidRPr="00387933">
              <w:rPr>
                <w:b/>
                <w:bCs/>
                <w:sz w:val="28"/>
                <w:szCs w:val="28"/>
              </w:rPr>
              <w:t xml:space="preserve">Staatsform: </w:t>
            </w:r>
          </w:p>
        </w:tc>
        <w:tc>
          <w:tcPr>
            <w:tcW w:w="6398" w:type="dxa"/>
            <w:tcBorders>
              <w:top w:val="single" w:sz="4" w:space="0" w:color="auto"/>
              <w:left w:val="single" w:sz="4" w:space="0" w:color="auto"/>
              <w:bottom w:val="single" w:sz="4" w:space="0" w:color="auto"/>
              <w:right w:val="single" w:sz="4" w:space="0" w:color="auto"/>
            </w:tcBorders>
          </w:tcPr>
          <w:p w14:paraId="5DA7361A" w14:textId="77777777" w:rsidR="00C252AE" w:rsidRPr="00387933" w:rsidRDefault="00C252AE">
            <w:pPr>
              <w:pStyle w:val="Default"/>
              <w:rPr>
                <w:sz w:val="28"/>
                <w:szCs w:val="28"/>
              </w:rPr>
            </w:pPr>
            <w:r w:rsidRPr="00387933">
              <w:rPr>
                <w:sz w:val="28"/>
                <w:szCs w:val="28"/>
              </w:rPr>
              <w:t xml:space="preserve">Präsidiale Republik </w:t>
            </w:r>
          </w:p>
        </w:tc>
      </w:tr>
      <w:tr w:rsidR="00C252AE" w:rsidRPr="00387933" w14:paraId="66F50AC8" w14:textId="77777777" w:rsidTr="00387933">
        <w:trPr>
          <w:trHeight w:val="90"/>
        </w:trPr>
        <w:tc>
          <w:tcPr>
            <w:tcW w:w="4053" w:type="dxa"/>
            <w:tcBorders>
              <w:top w:val="single" w:sz="4" w:space="0" w:color="auto"/>
              <w:left w:val="single" w:sz="4" w:space="0" w:color="auto"/>
              <w:bottom w:val="single" w:sz="4" w:space="0" w:color="auto"/>
              <w:right w:val="single" w:sz="4" w:space="0" w:color="auto"/>
            </w:tcBorders>
          </w:tcPr>
          <w:p w14:paraId="36601522" w14:textId="77777777" w:rsidR="00C252AE" w:rsidRPr="00387933" w:rsidRDefault="00C252AE">
            <w:pPr>
              <w:pStyle w:val="Default"/>
              <w:rPr>
                <w:sz w:val="28"/>
                <w:szCs w:val="28"/>
              </w:rPr>
            </w:pPr>
            <w:r w:rsidRPr="00387933">
              <w:rPr>
                <w:b/>
                <w:bCs/>
                <w:sz w:val="28"/>
                <w:szCs w:val="28"/>
              </w:rPr>
              <w:t xml:space="preserve">Sprachen: </w:t>
            </w:r>
          </w:p>
        </w:tc>
        <w:tc>
          <w:tcPr>
            <w:tcW w:w="6398" w:type="dxa"/>
            <w:tcBorders>
              <w:top w:val="single" w:sz="4" w:space="0" w:color="auto"/>
              <w:left w:val="single" w:sz="4" w:space="0" w:color="auto"/>
              <w:bottom w:val="single" w:sz="4" w:space="0" w:color="auto"/>
              <w:right w:val="single" w:sz="4" w:space="0" w:color="auto"/>
            </w:tcBorders>
          </w:tcPr>
          <w:p w14:paraId="1F17967D" w14:textId="2C40D420" w:rsidR="00C252AE" w:rsidRPr="00387933" w:rsidRDefault="002251AB" w:rsidP="002251AB">
            <w:pPr>
              <w:pStyle w:val="Default"/>
              <w:rPr>
                <w:sz w:val="28"/>
                <w:szCs w:val="28"/>
              </w:rPr>
            </w:pPr>
            <w:r w:rsidRPr="002251AB">
              <w:rPr>
                <w:sz w:val="28"/>
                <w:szCs w:val="28"/>
              </w:rPr>
              <w:t xml:space="preserve">Französisch (Amtssprache), Swahili, Lingala, (Chi)Luba, </w:t>
            </w:r>
            <w:proofErr w:type="spellStart"/>
            <w:r w:rsidRPr="002251AB">
              <w:rPr>
                <w:sz w:val="28"/>
                <w:szCs w:val="28"/>
              </w:rPr>
              <w:t>Kituba</w:t>
            </w:r>
            <w:proofErr w:type="spellEnd"/>
            <w:r w:rsidRPr="002251AB">
              <w:rPr>
                <w:sz w:val="28"/>
                <w:szCs w:val="28"/>
              </w:rPr>
              <w:t xml:space="preserve">, </w:t>
            </w:r>
            <w:proofErr w:type="spellStart"/>
            <w:r w:rsidRPr="002251AB">
              <w:rPr>
                <w:sz w:val="28"/>
                <w:szCs w:val="28"/>
              </w:rPr>
              <w:t>Kikongo</w:t>
            </w:r>
            <w:proofErr w:type="spellEnd"/>
            <w:r w:rsidRPr="002251AB">
              <w:rPr>
                <w:sz w:val="28"/>
                <w:szCs w:val="28"/>
              </w:rPr>
              <w:t>,</w:t>
            </w:r>
            <w:r>
              <w:rPr>
                <w:sz w:val="28"/>
                <w:szCs w:val="28"/>
              </w:rPr>
              <w:t xml:space="preserve"> </w:t>
            </w:r>
            <w:proofErr w:type="spellStart"/>
            <w:r w:rsidRPr="002251AB">
              <w:rPr>
                <w:sz w:val="28"/>
                <w:szCs w:val="28"/>
              </w:rPr>
              <w:t>Bangala</w:t>
            </w:r>
            <w:proofErr w:type="spellEnd"/>
            <w:r w:rsidRPr="002251AB">
              <w:rPr>
                <w:sz w:val="28"/>
                <w:szCs w:val="28"/>
              </w:rPr>
              <w:t xml:space="preserve">; außerdem u.a. </w:t>
            </w:r>
            <w:proofErr w:type="spellStart"/>
            <w:r w:rsidRPr="002251AB">
              <w:rPr>
                <w:sz w:val="28"/>
                <w:szCs w:val="28"/>
              </w:rPr>
              <w:t>Songe</w:t>
            </w:r>
            <w:proofErr w:type="spellEnd"/>
            <w:r w:rsidRPr="002251AB">
              <w:rPr>
                <w:sz w:val="28"/>
                <w:szCs w:val="28"/>
              </w:rPr>
              <w:t xml:space="preserve">, </w:t>
            </w:r>
            <w:proofErr w:type="spellStart"/>
            <w:r w:rsidRPr="002251AB">
              <w:rPr>
                <w:sz w:val="28"/>
                <w:szCs w:val="28"/>
              </w:rPr>
              <w:t>Nandi</w:t>
            </w:r>
            <w:proofErr w:type="spellEnd"/>
            <w:r w:rsidRPr="002251AB">
              <w:rPr>
                <w:sz w:val="28"/>
                <w:szCs w:val="28"/>
              </w:rPr>
              <w:t xml:space="preserve">, </w:t>
            </w:r>
            <w:proofErr w:type="spellStart"/>
            <w:r w:rsidRPr="002251AB">
              <w:rPr>
                <w:sz w:val="28"/>
                <w:szCs w:val="28"/>
              </w:rPr>
              <w:t>Tetela</w:t>
            </w:r>
            <w:proofErr w:type="spellEnd"/>
            <w:r w:rsidRPr="002251AB">
              <w:rPr>
                <w:sz w:val="28"/>
                <w:szCs w:val="28"/>
              </w:rPr>
              <w:t xml:space="preserve">, </w:t>
            </w:r>
            <w:proofErr w:type="spellStart"/>
            <w:r w:rsidRPr="002251AB">
              <w:rPr>
                <w:sz w:val="28"/>
                <w:szCs w:val="28"/>
              </w:rPr>
              <w:t>Gbaya</w:t>
            </w:r>
            <w:proofErr w:type="spellEnd"/>
            <w:r w:rsidRPr="002251AB">
              <w:rPr>
                <w:sz w:val="28"/>
                <w:szCs w:val="28"/>
              </w:rPr>
              <w:t xml:space="preserve">, </w:t>
            </w:r>
            <w:proofErr w:type="spellStart"/>
            <w:r w:rsidRPr="002251AB">
              <w:rPr>
                <w:sz w:val="28"/>
                <w:szCs w:val="28"/>
              </w:rPr>
              <w:t>Zande</w:t>
            </w:r>
            <w:proofErr w:type="spellEnd"/>
            <w:r w:rsidRPr="002251AB">
              <w:rPr>
                <w:sz w:val="28"/>
                <w:szCs w:val="28"/>
              </w:rPr>
              <w:t xml:space="preserve">, </w:t>
            </w:r>
            <w:proofErr w:type="spellStart"/>
            <w:r w:rsidRPr="002251AB">
              <w:rPr>
                <w:sz w:val="28"/>
                <w:szCs w:val="28"/>
              </w:rPr>
              <w:t>Lendu</w:t>
            </w:r>
            <w:proofErr w:type="spellEnd"/>
            <w:r w:rsidRPr="002251AB">
              <w:rPr>
                <w:sz w:val="28"/>
                <w:szCs w:val="28"/>
              </w:rPr>
              <w:t>,</w:t>
            </w:r>
            <w:r>
              <w:rPr>
                <w:sz w:val="28"/>
                <w:szCs w:val="28"/>
              </w:rPr>
              <w:t xml:space="preserve"> </w:t>
            </w:r>
            <w:proofErr w:type="spellStart"/>
            <w:r w:rsidRPr="002251AB">
              <w:rPr>
                <w:sz w:val="28"/>
                <w:szCs w:val="28"/>
              </w:rPr>
              <w:t>Chokwe</w:t>
            </w:r>
            <w:proofErr w:type="spellEnd"/>
          </w:p>
        </w:tc>
      </w:tr>
      <w:tr w:rsidR="00C252AE" w:rsidRPr="00387933" w14:paraId="6428B540" w14:textId="77777777" w:rsidTr="00387933">
        <w:trPr>
          <w:trHeight w:val="231"/>
        </w:trPr>
        <w:tc>
          <w:tcPr>
            <w:tcW w:w="4053" w:type="dxa"/>
            <w:tcBorders>
              <w:top w:val="single" w:sz="4" w:space="0" w:color="auto"/>
              <w:left w:val="single" w:sz="4" w:space="0" w:color="auto"/>
              <w:bottom w:val="single" w:sz="4" w:space="0" w:color="auto"/>
              <w:right w:val="single" w:sz="4" w:space="0" w:color="auto"/>
            </w:tcBorders>
          </w:tcPr>
          <w:p w14:paraId="61AB7E89" w14:textId="77777777" w:rsidR="00C252AE" w:rsidRPr="00387933" w:rsidRDefault="00C252AE">
            <w:pPr>
              <w:pStyle w:val="Default"/>
              <w:rPr>
                <w:sz w:val="28"/>
                <w:szCs w:val="28"/>
              </w:rPr>
            </w:pPr>
            <w:r w:rsidRPr="00387933">
              <w:rPr>
                <w:b/>
                <w:bCs/>
                <w:sz w:val="28"/>
                <w:szCs w:val="28"/>
              </w:rPr>
              <w:t xml:space="preserve">Religionen: </w:t>
            </w:r>
          </w:p>
        </w:tc>
        <w:tc>
          <w:tcPr>
            <w:tcW w:w="6398" w:type="dxa"/>
            <w:tcBorders>
              <w:top w:val="single" w:sz="4" w:space="0" w:color="auto"/>
              <w:left w:val="single" w:sz="4" w:space="0" w:color="auto"/>
              <w:bottom w:val="single" w:sz="4" w:space="0" w:color="auto"/>
              <w:right w:val="single" w:sz="4" w:space="0" w:color="auto"/>
            </w:tcBorders>
          </w:tcPr>
          <w:p w14:paraId="391134F0" w14:textId="64F6D6B2" w:rsidR="00C252AE" w:rsidRPr="00387933" w:rsidRDefault="002251AB" w:rsidP="002251AB">
            <w:pPr>
              <w:pStyle w:val="Default"/>
              <w:rPr>
                <w:sz w:val="28"/>
                <w:szCs w:val="28"/>
              </w:rPr>
            </w:pPr>
            <w:r w:rsidRPr="002251AB">
              <w:rPr>
                <w:sz w:val="28"/>
                <w:szCs w:val="28"/>
              </w:rPr>
              <w:t xml:space="preserve">50% Katholiken und Katholikinnen, 20% Protestanten, 10% </w:t>
            </w:r>
            <w:proofErr w:type="spellStart"/>
            <w:r w:rsidRPr="002251AB">
              <w:rPr>
                <w:sz w:val="28"/>
                <w:szCs w:val="28"/>
              </w:rPr>
              <w:t>Kimbanguisten</w:t>
            </w:r>
            <w:proofErr w:type="spellEnd"/>
            <w:r w:rsidRPr="002251AB">
              <w:rPr>
                <w:sz w:val="28"/>
                <w:szCs w:val="28"/>
              </w:rPr>
              <w:t>,</w:t>
            </w:r>
            <w:r>
              <w:rPr>
                <w:sz w:val="28"/>
                <w:szCs w:val="28"/>
              </w:rPr>
              <w:t xml:space="preserve"> </w:t>
            </w:r>
            <w:r w:rsidRPr="002251AB">
              <w:rPr>
                <w:sz w:val="28"/>
                <w:szCs w:val="28"/>
              </w:rPr>
              <w:t>10% Muslime sowie 10% indigene Religionen</w:t>
            </w:r>
          </w:p>
        </w:tc>
      </w:tr>
      <w:tr w:rsidR="00C252AE" w:rsidRPr="00387933" w14:paraId="2B102D59" w14:textId="77777777" w:rsidTr="00387933">
        <w:trPr>
          <w:trHeight w:val="90"/>
        </w:trPr>
        <w:tc>
          <w:tcPr>
            <w:tcW w:w="4053" w:type="dxa"/>
            <w:tcBorders>
              <w:top w:val="single" w:sz="4" w:space="0" w:color="auto"/>
              <w:left w:val="single" w:sz="4" w:space="0" w:color="auto"/>
              <w:bottom w:val="single" w:sz="4" w:space="0" w:color="auto"/>
              <w:right w:val="single" w:sz="4" w:space="0" w:color="auto"/>
            </w:tcBorders>
          </w:tcPr>
          <w:p w14:paraId="08BE3ED5" w14:textId="77777777" w:rsidR="00C252AE" w:rsidRPr="00387933" w:rsidRDefault="00C252AE">
            <w:pPr>
              <w:pStyle w:val="Default"/>
              <w:rPr>
                <w:sz w:val="28"/>
                <w:szCs w:val="28"/>
              </w:rPr>
            </w:pPr>
            <w:r w:rsidRPr="00387933">
              <w:rPr>
                <w:b/>
                <w:bCs/>
                <w:sz w:val="28"/>
                <w:szCs w:val="28"/>
              </w:rPr>
              <w:t xml:space="preserve">Wohlstandsindikator (HDI) </w:t>
            </w:r>
          </w:p>
        </w:tc>
        <w:tc>
          <w:tcPr>
            <w:tcW w:w="6398" w:type="dxa"/>
            <w:tcBorders>
              <w:top w:val="single" w:sz="4" w:space="0" w:color="auto"/>
              <w:left w:val="single" w:sz="4" w:space="0" w:color="auto"/>
              <w:bottom w:val="single" w:sz="4" w:space="0" w:color="auto"/>
              <w:right w:val="single" w:sz="4" w:space="0" w:color="auto"/>
            </w:tcBorders>
          </w:tcPr>
          <w:p w14:paraId="057D180C" w14:textId="38DDF8BE" w:rsidR="00C252AE" w:rsidRPr="00387933" w:rsidRDefault="002251AB" w:rsidP="002251AB">
            <w:pPr>
              <w:pStyle w:val="Default"/>
              <w:rPr>
                <w:sz w:val="28"/>
                <w:szCs w:val="28"/>
              </w:rPr>
            </w:pPr>
            <w:r w:rsidRPr="002251AB">
              <w:rPr>
                <w:sz w:val="28"/>
                <w:szCs w:val="28"/>
              </w:rPr>
              <w:t>0.457 / 176. Stelle von 189 Ländern</w:t>
            </w:r>
            <w:r>
              <w:rPr>
                <w:sz w:val="28"/>
                <w:szCs w:val="28"/>
              </w:rPr>
              <w:br/>
            </w:r>
            <w:r w:rsidRPr="002251AB">
              <w:rPr>
                <w:sz w:val="28"/>
                <w:szCs w:val="28"/>
              </w:rPr>
              <w:t>(0.944 / 2. Stelle)</w:t>
            </w:r>
          </w:p>
        </w:tc>
      </w:tr>
      <w:tr w:rsidR="00C252AE" w:rsidRPr="00387933" w14:paraId="18C3A665" w14:textId="77777777" w:rsidTr="00387933">
        <w:trPr>
          <w:trHeight w:val="90"/>
        </w:trPr>
        <w:tc>
          <w:tcPr>
            <w:tcW w:w="4053" w:type="dxa"/>
            <w:tcBorders>
              <w:top w:val="single" w:sz="4" w:space="0" w:color="auto"/>
              <w:left w:val="single" w:sz="4" w:space="0" w:color="auto"/>
              <w:bottom w:val="single" w:sz="4" w:space="0" w:color="auto"/>
              <w:right w:val="single" w:sz="4" w:space="0" w:color="auto"/>
            </w:tcBorders>
          </w:tcPr>
          <w:p w14:paraId="26A87086" w14:textId="77777777" w:rsidR="00C252AE" w:rsidRPr="00387933" w:rsidRDefault="00C252AE">
            <w:pPr>
              <w:pStyle w:val="Default"/>
              <w:rPr>
                <w:sz w:val="28"/>
                <w:szCs w:val="28"/>
              </w:rPr>
            </w:pPr>
            <w:r w:rsidRPr="00387933">
              <w:rPr>
                <w:b/>
                <w:bCs/>
                <w:sz w:val="28"/>
                <w:szCs w:val="28"/>
              </w:rPr>
              <w:t xml:space="preserve">Alphabetisierung: </w:t>
            </w:r>
          </w:p>
        </w:tc>
        <w:tc>
          <w:tcPr>
            <w:tcW w:w="6398" w:type="dxa"/>
            <w:tcBorders>
              <w:top w:val="single" w:sz="4" w:space="0" w:color="auto"/>
              <w:left w:val="single" w:sz="4" w:space="0" w:color="auto"/>
              <w:bottom w:val="single" w:sz="4" w:space="0" w:color="auto"/>
              <w:right w:val="single" w:sz="4" w:space="0" w:color="auto"/>
            </w:tcBorders>
          </w:tcPr>
          <w:p w14:paraId="26F17935" w14:textId="6A8B74FE" w:rsidR="00C252AE" w:rsidRPr="00387933" w:rsidRDefault="002251AB">
            <w:pPr>
              <w:pStyle w:val="Default"/>
              <w:rPr>
                <w:sz w:val="28"/>
                <w:szCs w:val="28"/>
              </w:rPr>
            </w:pPr>
            <w:r w:rsidRPr="002251AB">
              <w:rPr>
                <w:sz w:val="28"/>
                <w:szCs w:val="28"/>
              </w:rPr>
              <w:t>77.4% (99.6)</w:t>
            </w:r>
          </w:p>
        </w:tc>
      </w:tr>
      <w:tr w:rsidR="00C252AE" w:rsidRPr="00387933" w14:paraId="489B4685" w14:textId="77777777" w:rsidTr="00387933">
        <w:trPr>
          <w:trHeight w:val="90"/>
        </w:trPr>
        <w:tc>
          <w:tcPr>
            <w:tcW w:w="4053" w:type="dxa"/>
            <w:tcBorders>
              <w:top w:val="single" w:sz="4" w:space="0" w:color="auto"/>
              <w:left w:val="single" w:sz="4" w:space="0" w:color="auto"/>
              <w:bottom w:val="single" w:sz="4" w:space="0" w:color="auto"/>
              <w:right w:val="single" w:sz="4" w:space="0" w:color="auto"/>
            </w:tcBorders>
          </w:tcPr>
          <w:p w14:paraId="24D336C0" w14:textId="77777777" w:rsidR="00C252AE" w:rsidRPr="00387933" w:rsidRDefault="00C252AE">
            <w:pPr>
              <w:pStyle w:val="Default"/>
              <w:rPr>
                <w:sz w:val="28"/>
                <w:szCs w:val="28"/>
              </w:rPr>
            </w:pPr>
            <w:r w:rsidRPr="00387933">
              <w:rPr>
                <w:b/>
                <w:bCs/>
                <w:sz w:val="28"/>
                <w:szCs w:val="28"/>
              </w:rPr>
              <w:t xml:space="preserve">Kindersterblichkeit: </w:t>
            </w:r>
          </w:p>
        </w:tc>
        <w:tc>
          <w:tcPr>
            <w:tcW w:w="6398" w:type="dxa"/>
            <w:tcBorders>
              <w:top w:val="single" w:sz="4" w:space="0" w:color="auto"/>
              <w:left w:val="single" w:sz="4" w:space="0" w:color="auto"/>
              <w:bottom w:val="single" w:sz="4" w:space="0" w:color="auto"/>
              <w:right w:val="single" w:sz="4" w:space="0" w:color="auto"/>
            </w:tcBorders>
          </w:tcPr>
          <w:p w14:paraId="55E83738" w14:textId="07647806" w:rsidR="00C252AE" w:rsidRPr="00387933" w:rsidRDefault="002251AB">
            <w:pPr>
              <w:pStyle w:val="Default"/>
              <w:rPr>
                <w:sz w:val="28"/>
                <w:szCs w:val="28"/>
              </w:rPr>
            </w:pPr>
            <w:r w:rsidRPr="002251AB">
              <w:rPr>
                <w:sz w:val="28"/>
                <w:szCs w:val="28"/>
              </w:rPr>
              <w:t>9.4% (0.4)</w:t>
            </w:r>
          </w:p>
        </w:tc>
      </w:tr>
      <w:tr w:rsidR="00C252AE" w:rsidRPr="00387933" w14:paraId="26AED59D" w14:textId="77777777" w:rsidTr="00387933">
        <w:trPr>
          <w:trHeight w:val="90"/>
        </w:trPr>
        <w:tc>
          <w:tcPr>
            <w:tcW w:w="4053" w:type="dxa"/>
            <w:tcBorders>
              <w:top w:val="single" w:sz="4" w:space="0" w:color="auto"/>
              <w:left w:val="single" w:sz="4" w:space="0" w:color="auto"/>
              <w:bottom w:val="single" w:sz="4" w:space="0" w:color="auto"/>
              <w:right w:val="single" w:sz="4" w:space="0" w:color="auto"/>
            </w:tcBorders>
          </w:tcPr>
          <w:p w14:paraId="07ED3ABB" w14:textId="77777777" w:rsidR="00C252AE" w:rsidRPr="00387933" w:rsidRDefault="00C252AE">
            <w:pPr>
              <w:pStyle w:val="Default"/>
              <w:rPr>
                <w:sz w:val="28"/>
                <w:szCs w:val="28"/>
              </w:rPr>
            </w:pPr>
            <w:r w:rsidRPr="00387933">
              <w:rPr>
                <w:b/>
                <w:bCs/>
                <w:sz w:val="28"/>
                <w:szCs w:val="28"/>
              </w:rPr>
              <w:t xml:space="preserve">Lebenserwartung: </w:t>
            </w:r>
          </w:p>
        </w:tc>
        <w:tc>
          <w:tcPr>
            <w:tcW w:w="6398" w:type="dxa"/>
            <w:tcBorders>
              <w:top w:val="single" w:sz="4" w:space="0" w:color="auto"/>
              <w:left w:val="single" w:sz="4" w:space="0" w:color="auto"/>
              <w:bottom w:val="single" w:sz="4" w:space="0" w:color="auto"/>
              <w:right w:val="single" w:sz="4" w:space="0" w:color="auto"/>
            </w:tcBorders>
          </w:tcPr>
          <w:p w14:paraId="32F2C651" w14:textId="40031AB9" w:rsidR="00C252AE" w:rsidRPr="00387933" w:rsidRDefault="002251AB">
            <w:pPr>
              <w:pStyle w:val="Default"/>
              <w:rPr>
                <w:sz w:val="28"/>
                <w:szCs w:val="28"/>
              </w:rPr>
            </w:pPr>
            <w:r w:rsidRPr="002251AB">
              <w:rPr>
                <w:sz w:val="28"/>
                <w:szCs w:val="28"/>
              </w:rPr>
              <w:t>60 Jahre (83 Jahre)</w:t>
            </w:r>
          </w:p>
        </w:tc>
      </w:tr>
    </w:tbl>
    <w:p w14:paraId="32084E04" w14:textId="77777777" w:rsidR="005078D1" w:rsidRDefault="005078D1" w:rsidP="00EA7824">
      <w:pPr>
        <w:jc w:val="both"/>
        <w:rPr>
          <w:sz w:val="24"/>
          <w:szCs w:val="24"/>
        </w:rPr>
      </w:pPr>
    </w:p>
    <w:p w14:paraId="51AAAD4C" w14:textId="25D512AC" w:rsidR="00387933" w:rsidRPr="00387933" w:rsidRDefault="002251AB" w:rsidP="00A9256E">
      <w:pPr>
        <w:jc w:val="both"/>
        <w:rPr>
          <w:rFonts w:ascii="Arial" w:hAnsi="Arial" w:cs="Arial"/>
          <w:sz w:val="28"/>
          <w:szCs w:val="28"/>
        </w:rPr>
      </w:pPr>
      <w:r w:rsidRPr="002251AB">
        <w:rPr>
          <w:rFonts w:ascii="Arial" w:hAnsi="Arial" w:cs="Arial"/>
        </w:rPr>
        <w:t>Fischer Weltalmanach 2019 / hdr.undp.org/en/</w:t>
      </w:r>
      <w:proofErr w:type="spellStart"/>
      <w:r w:rsidRPr="002251AB">
        <w:rPr>
          <w:rFonts w:ascii="Arial" w:hAnsi="Arial" w:cs="Arial"/>
        </w:rPr>
        <w:t>data</w:t>
      </w:r>
      <w:proofErr w:type="spellEnd"/>
      <w:r w:rsidRPr="002251AB">
        <w:rPr>
          <w:rFonts w:ascii="Arial" w:hAnsi="Arial" w:cs="Arial"/>
        </w:rPr>
        <w:t xml:space="preserve"> 2018 – Zahlen in Klammern im Vergleich zur Schweiz</w:t>
      </w:r>
    </w:p>
    <w:sectPr w:rsidR="00387933" w:rsidRPr="00387933" w:rsidSect="00286EE1">
      <w:headerReference w:type="default" r:id="rId11"/>
      <w:footerReference w:type="default" r:id="rId12"/>
      <w:pgSz w:w="11906" w:h="16838"/>
      <w:pgMar w:top="284" w:right="707" w:bottom="284"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337FCE" w14:textId="77777777" w:rsidR="00321157" w:rsidRDefault="00321157">
      <w:r>
        <w:separator/>
      </w:r>
    </w:p>
  </w:endnote>
  <w:endnote w:type="continuationSeparator" w:id="0">
    <w:p w14:paraId="6A6A00E6" w14:textId="77777777" w:rsidR="00321157" w:rsidRDefault="003211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75838" w14:textId="77777777" w:rsidR="00BC6AC0" w:rsidRPr="003D7F44" w:rsidRDefault="00BC6AC0">
    <w:pPr>
      <w:pStyle w:val="Fuzeile"/>
      <w:rPr>
        <w:rFonts w:ascii="Arial" w:hAnsi="Arial" w:cs="Arial"/>
      </w:rPr>
    </w:pPr>
    <w:r w:rsidRPr="003D7F44">
      <w:rPr>
        <w:rFonts w:ascii="Arial" w:hAnsi="Arial" w:cs="Arial"/>
      </w:rPr>
      <w:t xml:space="preserve">Katholische </w:t>
    </w:r>
    <w:r>
      <w:rPr>
        <w:rFonts w:ascii="Arial" w:hAnsi="Arial" w:cs="Arial"/>
      </w:rPr>
      <w:t>Pfarrei</w:t>
    </w:r>
    <w:r w:rsidRPr="003D7F44">
      <w:rPr>
        <w:rFonts w:ascii="Arial" w:hAnsi="Arial" w:cs="Arial"/>
      </w:rPr>
      <w:t xml:space="preserve"> St. Martin, Erlenweg 5, 5036 Oberentfelden, </w:t>
    </w:r>
    <w:hyperlink r:id="rId1" w:history="1">
      <w:r w:rsidRPr="003D7F44">
        <w:rPr>
          <w:rStyle w:val="Hyperlink"/>
          <w:rFonts w:ascii="Arial" w:hAnsi="Arial" w:cs="Arial"/>
          <w:color w:val="auto"/>
          <w:u w:val="none"/>
        </w:rPr>
        <w:t>pfarramt@pfarrei-entfelden.ch</w:t>
      </w:r>
    </w:hyperlink>
  </w:p>
  <w:p w14:paraId="15E026AD" w14:textId="77777777" w:rsidR="00BC6AC0" w:rsidRPr="003D7F44" w:rsidRDefault="00BC6AC0">
    <w:pPr>
      <w:pStyle w:val="Fuzeile"/>
      <w:rPr>
        <w:rFonts w:ascii="Arial" w:hAnsi="Arial" w:cs="Arial"/>
      </w:rPr>
    </w:pPr>
    <w:r w:rsidRPr="003D7F44">
      <w:rPr>
        <w:rFonts w:ascii="Arial" w:hAnsi="Arial" w:cs="Arial"/>
      </w:rPr>
      <w:t xml:space="preserve">Reformierte Kirchgemeinde Oberentfelden, Bahnhofstrasse 7, 5036 Oberentfelden, </w:t>
    </w:r>
    <w:hyperlink r:id="rId2" w:history="1">
      <w:r w:rsidRPr="003D7F44">
        <w:rPr>
          <w:rStyle w:val="Hyperlink"/>
          <w:rFonts w:ascii="Arial" w:hAnsi="Arial" w:cs="Arial"/>
          <w:color w:val="auto"/>
          <w:u w:val="none"/>
        </w:rPr>
        <w:t>sekretariat@ref-oe.ch</w:t>
      </w:r>
    </w:hyperlink>
  </w:p>
  <w:p w14:paraId="53387584" w14:textId="77777777" w:rsidR="00BC6AC0" w:rsidRPr="003D7F44" w:rsidRDefault="00BC6AC0">
    <w:pPr>
      <w:pStyle w:val="Fuzeile"/>
      <w:rPr>
        <w:rFonts w:ascii="Arial" w:hAnsi="Arial" w:cs="Arial"/>
      </w:rPr>
    </w:pPr>
    <w:r w:rsidRPr="003D7F44">
      <w:rPr>
        <w:rFonts w:ascii="Arial" w:hAnsi="Arial" w:cs="Arial"/>
      </w:rPr>
      <w:t>Reformierte Kirchgemei</w:t>
    </w:r>
    <w:r>
      <w:rPr>
        <w:rFonts w:ascii="Arial" w:hAnsi="Arial" w:cs="Arial"/>
      </w:rPr>
      <w:t>nde Unterentfelden, Hauptstrasse 19</w:t>
    </w:r>
    <w:r w:rsidRPr="003D7F44">
      <w:rPr>
        <w:rFonts w:ascii="Arial" w:hAnsi="Arial" w:cs="Arial"/>
      </w:rPr>
      <w:t>, 5035 Unterentfelden, susanne.bolliger@ref-ue.ch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F6036" w14:textId="77777777" w:rsidR="00321157" w:rsidRDefault="00321157">
      <w:r>
        <w:separator/>
      </w:r>
    </w:p>
  </w:footnote>
  <w:footnote w:type="continuationSeparator" w:id="0">
    <w:p w14:paraId="1070856D" w14:textId="77777777" w:rsidR="00321157" w:rsidRDefault="003211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78492" w14:textId="448E849F" w:rsidR="00BC6AC0" w:rsidRDefault="00BC6AC0">
    <w:pPr>
      <w:pStyle w:val="Kopfzeile"/>
    </w:pPr>
    <w:r>
      <w:rPr>
        <w:noProof/>
        <w:lang w:eastAsia="de-CH"/>
      </w:rPr>
      <w:drawing>
        <wp:anchor distT="0" distB="0" distL="114300" distR="114300" simplePos="0" relativeHeight="251659264" behindDoc="0" locked="0" layoutInCell="1" allowOverlap="1" wp14:anchorId="07A68D91" wp14:editId="538DACA5">
          <wp:simplePos x="0" y="0"/>
          <wp:positionH relativeFrom="column">
            <wp:posOffset>-110490</wp:posOffset>
          </wp:positionH>
          <wp:positionV relativeFrom="paragraph">
            <wp:posOffset>-129540</wp:posOffset>
          </wp:positionV>
          <wp:extent cx="2653030" cy="82740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 OEME.jpg"/>
                  <pic:cNvPicPr/>
                </pic:nvPicPr>
                <pic:blipFill>
                  <a:blip r:embed="rId1">
                    <a:extLst>
                      <a:ext uri="{28A0092B-C50C-407E-A947-70E740481C1C}">
                        <a14:useLocalDpi xmlns:a14="http://schemas.microsoft.com/office/drawing/2010/main" val="0"/>
                      </a:ext>
                    </a:extLst>
                  </a:blip>
                  <a:stretch>
                    <a:fillRect/>
                  </a:stretch>
                </pic:blipFill>
                <pic:spPr>
                  <a:xfrm>
                    <a:off x="0" y="0"/>
                    <a:ext cx="2653030" cy="827405"/>
                  </a:xfrm>
                  <a:prstGeom prst="rect">
                    <a:avLst/>
                  </a:prstGeom>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58240" behindDoc="0" locked="0" layoutInCell="1" allowOverlap="1" wp14:anchorId="1DB0265B" wp14:editId="2A829983">
          <wp:simplePos x="0" y="0"/>
          <wp:positionH relativeFrom="column">
            <wp:posOffset>2944169</wp:posOffset>
          </wp:positionH>
          <wp:positionV relativeFrom="paragraph">
            <wp:posOffset>-190500</wp:posOffset>
          </wp:positionV>
          <wp:extent cx="3555066" cy="1074420"/>
          <wp:effectExtent l="0" t="0" r="762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Brot fAFO.jpg"/>
                  <pic:cNvPicPr/>
                </pic:nvPicPr>
                <pic:blipFill>
                  <a:blip r:embed="rId2">
                    <a:extLst>
                      <a:ext uri="{28A0092B-C50C-407E-A947-70E740481C1C}">
                        <a14:useLocalDpi xmlns:a14="http://schemas.microsoft.com/office/drawing/2010/main" val="0"/>
                      </a:ext>
                    </a:extLst>
                  </a:blip>
                  <a:stretch>
                    <a:fillRect/>
                  </a:stretch>
                </pic:blipFill>
                <pic:spPr>
                  <a:xfrm>
                    <a:off x="0" y="0"/>
                    <a:ext cx="3559586" cy="1075786"/>
                  </a:xfrm>
                  <a:prstGeom prst="rect">
                    <a:avLst/>
                  </a:prstGeom>
                </pic:spPr>
              </pic:pic>
            </a:graphicData>
          </a:graphic>
          <wp14:sizeRelH relativeFrom="page">
            <wp14:pctWidth>0</wp14:pctWidth>
          </wp14:sizeRelH>
          <wp14:sizeRelV relativeFrom="page">
            <wp14:pctHeight>0</wp14:pctHeight>
          </wp14:sizeRelV>
        </wp:anchor>
      </w:drawing>
    </w:r>
  </w:p>
  <w:p w14:paraId="1905C7FB" w14:textId="17C37806" w:rsidR="00BC6AC0" w:rsidRDefault="00BC6AC0">
    <w:pPr>
      <w:pStyle w:val="Kopfzeile"/>
    </w:pPr>
  </w:p>
  <w:p w14:paraId="0DD5B417" w14:textId="1506E652" w:rsidR="00BC6AC0" w:rsidRDefault="00BC6AC0">
    <w:pPr>
      <w:pStyle w:val="Kopfzeile"/>
    </w:pPr>
  </w:p>
  <w:p w14:paraId="5A6A89E8" w14:textId="0BAFF314" w:rsidR="00BC6AC0" w:rsidRDefault="00BC6AC0">
    <w:pPr>
      <w:pStyle w:val="Kopfzeile"/>
    </w:pPr>
  </w:p>
  <w:p w14:paraId="443961EC" w14:textId="09FE3A81" w:rsidR="00BC6AC0" w:rsidRDefault="00BC6AC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32296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01F7EE1"/>
    <w:multiLevelType w:val="hybridMultilevel"/>
    <w:tmpl w:val="B03456B6"/>
    <w:lvl w:ilvl="0" w:tplc="82EABE0E">
      <w:numFmt w:val="bullet"/>
      <w:lvlText w:val=""/>
      <w:lvlJc w:val="left"/>
      <w:pPr>
        <w:ind w:left="480" w:hanging="360"/>
      </w:pPr>
      <w:rPr>
        <w:rFonts w:ascii="Symbol" w:eastAsia="Times New Roman" w:hAnsi="Symbol" w:cs="Times New Roman" w:hint="default"/>
      </w:rPr>
    </w:lvl>
    <w:lvl w:ilvl="1" w:tplc="04070003" w:tentative="1">
      <w:start w:val="1"/>
      <w:numFmt w:val="bullet"/>
      <w:lvlText w:val="o"/>
      <w:lvlJc w:val="left"/>
      <w:pPr>
        <w:ind w:left="1200" w:hanging="360"/>
      </w:pPr>
      <w:rPr>
        <w:rFonts w:ascii="Courier New" w:hAnsi="Courier New" w:cs="Courier New" w:hint="default"/>
      </w:rPr>
    </w:lvl>
    <w:lvl w:ilvl="2" w:tplc="04070005" w:tentative="1">
      <w:start w:val="1"/>
      <w:numFmt w:val="bullet"/>
      <w:lvlText w:val=""/>
      <w:lvlJc w:val="left"/>
      <w:pPr>
        <w:ind w:left="1920" w:hanging="360"/>
      </w:pPr>
      <w:rPr>
        <w:rFonts w:ascii="Wingdings" w:hAnsi="Wingdings" w:hint="default"/>
      </w:rPr>
    </w:lvl>
    <w:lvl w:ilvl="3" w:tplc="04070001" w:tentative="1">
      <w:start w:val="1"/>
      <w:numFmt w:val="bullet"/>
      <w:lvlText w:val=""/>
      <w:lvlJc w:val="left"/>
      <w:pPr>
        <w:ind w:left="2640" w:hanging="360"/>
      </w:pPr>
      <w:rPr>
        <w:rFonts w:ascii="Symbol" w:hAnsi="Symbol" w:hint="default"/>
      </w:rPr>
    </w:lvl>
    <w:lvl w:ilvl="4" w:tplc="04070003" w:tentative="1">
      <w:start w:val="1"/>
      <w:numFmt w:val="bullet"/>
      <w:lvlText w:val="o"/>
      <w:lvlJc w:val="left"/>
      <w:pPr>
        <w:ind w:left="3360" w:hanging="360"/>
      </w:pPr>
      <w:rPr>
        <w:rFonts w:ascii="Courier New" w:hAnsi="Courier New" w:cs="Courier New" w:hint="default"/>
      </w:rPr>
    </w:lvl>
    <w:lvl w:ilvl="5" w:tplc="04070005" w:tentative="1">
      <w:start w:val="1"/>
      <w:numFmt w:val="bullet"/>
      <w:lvlText w:val=""/>
      <w:lvlJc w:val="left"/>
      <w:pPr>
        <w:ind w:left="4080" w:hanging="360"/>
      </w:pPr>
      <w:rPr>
        <w:rFonts w:ascii="Wingdings" w:hAnsi="Wingdings" w:hint="default"/>
      </w:rPr>
    </w:lvl>
    <w:lvl w:ilvl="6" w:tplc="04070001" w:tentative="1">
      <w:start w:val="1"/>
      <w:numFmt w:val="bullet"/>
      <w:lvlText w:val=""/>
      <w:lvlJc w:val="left"/>
      <w:pPr>
        <w:ind w:left="4800" w:hanging="360"/>
      </w:pPr>
      <w:rPr>
        <w:rFonts w:ascii="Symbol" w:hAnsi="Symbol" w:hint="default"/>
      </w:rPr>
    </w:lvl>
    <w:lvl w:ilvl="7" w:tplc="04070003" w:tentative="1">
      <w:start w:val="1"/>
      <w:numFmt w:val="bullet"/>
      <w:lvlText w:val="o"/>
      <w:lvlJc w:val="left"/>
      <w:pPr>
        <w:ind w:left="5520" w:hanging="360"/>
      </w:pPr>
      <w:rPr>
        <w:rFonts w:ascii="Courier New" w:hAnsi="Courier New" w:cs="Courier New" w:hint="default"/>
      </w:rPr>
    </w:lvl>
    <w:lvl w:ilvl="8" w:tplc="04070005" w:tentative="1">
      <w:start w:val="1"/>
      <w:numFmt w:val="bullet"/>
      <w:lvlText w:val=""/>
      <w:lvlJc w:val="left"/>
      <w:pPr>
        <w:ind w:left="6240" w:hanging="360"/>
      </w:pPr>
      <w:rPr>
        <w:rFonts w:ascii="Wingdings" w:hAnsi="Wingdings" w:hint="default"/>
      </w:rPr>
    </w:lvl>
  </w:abstractNum>
  <w:abstractNum w:abstractNumId="3" w15:restartNumberingAfterBreak="0">
    <w:nsid w:val="2A0B3451"/>
    <w:multiLevelType w:val="hybridMultilevel"/>
    <w:tmpl w:val="AE7680C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6A80FED"/>
    <w:multiLevelType w:val="hybridMultilevel"/>
    <w:tmpl w:val="C5C0F620"/>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1342549"/>
    <w:multiLevelType w:val="hybridMultilevel"/>
    <w:tmpl w:val="0C38155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4BA1BEA"/>
    <w:multiLevelType w:val="hybridMultilevel"/>
    <w:tmpl w:val="A7FCF9BE"/>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DA578B8"/>
    <w:multiLevelType w:val="hybridMultilevel"/>
    <w:tmpl w:val="DD2A2DA6"/>
    <w:lvl w:ilvl="0" w:tplc="04070001">
      <w:start w:val="1"/>
      <w:numFmt w:val="bullet"/>
      <w:lvlText w:val=""/>
      <w:lvlJc w:val="left"/>
      <w:pPr>
        <w:ind w:left="1444" w:hanging="360"/>
      </w:pPr>
      <w:rPr>
        <w:rFonts w:ascii="Symbol" w:hAnsi="Symbol" w:hint="default"/>
      </w:rPr>
    </w:lvl>
    <w:lvl w:ilvl="1" w:tplc="04070003" w:tentative="1">
      <w:start w:val="1"/>
      <w:numFmt w:val="bullet"/>
      <w:lvlText w:val="o"/>
      <w:lvlJc w:val="left"/>
      <w:pPr>
        <w:ind w:left="2164" w:hanging="360"/>
      </w:pPr>
      <w:rPr>
        <w:rFonts w:ascii="Courier New" w:hAnsi="Courier New" w:cs="Courier New" w:hint="default"/>
      </w:rPr>
    </w:lvl>
    <w:lvl w:ilvl="2" w:tplc="04070005" w:tentative="1">
      <w:start w:val="1"/>
      <w:numFmt w:val="bullet"/>
      <w:lvlText w:val=""/>
      <w:lvlJc w:val="left"/>
      <w:pPr>
        <w:ind w:left="2884" w:hanging="360"/>
      </w:pPr>
      <w:rPr>
        <w:rFonts w:ascii="Wingdings" w:hAnsi="Wingdings" w:hint="default"/>
      </w:rPr>
    </w:lvl>
    <w:lvl w:ilvl="3" w:tplc="04070001" w:tentative="1">
      <w:start w:val="1"/>
      <w:numFmt w:val="bullet"/>
      <w:lvlText w:val=""/>
      <w:lvlJc w:val="left"/>
      <w:pPr>
        <w:ind w:left="3604" w:hanging="360"/>
      </w:pPr>
      <w:rPr>
        <w:rFonts w:ascii="Symbol" w:hAnsi="Symbol" w:hint="default"/>
      </w:rPr>
    </w:lvl>
    <w:lvl w:ilvl="4" w:tplc="04070003" w:tentative="1">
      <w:start w:val="1"/>
      <w:numFmt w:val="bullet"/>
      <w:lvlText w:val="o"/>
      <w:lvlJc w:val="left"/>
      <w:pPr>
        <w:ind w:left="4324" w:hanging="360"/>
      </w:pPr>
      <w:rPr>
        <w:rFonts w:ascii="Courier New" w:hAnsi="Courier New" w:cs="Courier New" w:hint="default"/>
      </w:rPr>
    </w:lvl>
    <w:lvl w:ilvl="5" w:tplc="04070005" w:tentative="1">
      <w:start w:val="1"/>
      <w:numFmt w:val="bullet"/>
      <w:lvlText w:val=""/>
      <w:lvlJc w:val="left"/>
      <w:pPr>
        <w:ind w:left="5044" w:hanging="360"/>
      </w:pPr>
      <w:rPr>
        <w:rFonts w:ascii="Wingdings" w:hAnsi="Wingdings" w:hint="default"/>
      </w:rPr>
    </w:lvl>
    <w:lvl w:ilvl="6" w:tplc="04070001" w:tentative="1">
      <w:start w:val="1"/>
      <w:numFmt w:val="bullet"/>
      <w:lvlText w:val=""/>
      <w:lvlJc w:val="left"/>
      <w:pPr>
        <w:ind w:left="5764" w:hanging="360"/>
      </w:pPr>
      <w:rPr>
        <w:rFonts w:ascii="Symbol" w:hAnsi="Symbol" w:hint="default"/>
      </w:rPr>
    </w:lvl>
    <w:lvl w:ilvl="7" w:tplc="04070003" w:tentative="1">
      <w:start w:val="1"/>
      <w:numFmt w:val="bullet"/>
      <w:lvlText w:val="o"/>
      <w:lvlJc w:val="left"/>
      <w:pPr>
        <w:ind w:left="6484" w:hanging="360"/>
      </w:pPr>
      <w:rPr>
        <w:rFonts w:ascii="Courier New" w:hAnsi="Courier New" w:cs="Courier New" w:hint="default"/>
      </w:rPr>
    </w:lvl>
    <w:lvl w:ilvl="8" w:tplc="04070005" w:tentative="1">
      <w:start w:val="1"/>
      <w:numFmt w:val="bullet"/>
      <w:lvlText w:val=""/>
      <w:lvlJc w:val="left"/>
      <w:pPr>
        <w:ind w:left="7204" w:hanging="360"/>
      </w:pPr>
      <w:rPr>
        <w:rFonts w:ascii="Wingdings" w:hAnsi="Wingdings" w:hint="default"/>
      </w:rPr>
    </w:lvl>
  </w:abstractNum>
  <w:num w:numId="1">
    <w:abstractNumId w:val="0"/>
  </w:num>
  <w:num w:numId="2">
    <w:abstractNumId w:val="1"/>
  </w:num>
  <w:num w:numId="3">
    <w:abstractNumId w:val="7"/>
  </w:num>
  <w:num w:numId="4">
    <w:abstractNumId w:val="5"/>
  </w:num>
  <w:num w:numId="5">
    <w:abstractNumId w:val="6"/>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C84"/>
    <w:rsid w:val="000221C1"/>
    <w:rsid w:val="0003099A"/>
    <w:rsid w:val="00032001"/>
    <w:rsid w:val="00045AE5"/>
    <w:rsid w:val="00057425"/>
    <w:rsid w:val="00064801"/>
    <w:rsid w:val="000661E8"/>
    <w:rsid w:val="000810B6"/>
    <w:rsid w:val="00085DC3"/>
    <w:rsid w:val="000B46DE"/>
    <w:rsid w:val="000C2F65"/>
    <w:rsid w:val="000C3FC2"/>
    <w:rsid w:val="000C6036"/>
    <w:rsid w:val="000D7719"/>
    <w:rsid w:val="000D77F0"/>
    <w:rsid w:val="000F6BB7"/>
    <w:rsid w:val="00104194"/>
    <w:rsid w:val="00132820"/>
    <w:rsid w:val="00145EF2"/>
    <w:rsid w:val="00161BE0"/>
    <w:rsid w:val="0016457F"/>
    <w:rsid w:val="001714F5"/>
    <w:rsid w:val="001722D0"/>
    <w:rsid w:val="001974B3"/>
    <w:rsid w:val="001A7BC6"/>
    <w:rsid w:val="001C0A57"/>
    <w:rsid w:val="001D1089"/>
    <w:rsid w:val="001D4A8F"/>
    <w:rsid w:val="001E0800"/>
    <w:rsid w:val="001E7820"/>
    <w:rsid w:val="001F2D0A"/>
    <w:rsid w:val="001F48AC"/>
    <w:rsid w:val="00200563"/>
    <w:rsid w:val="00200D2D"/>
    <w:rsid w:val="00212470"/>
    <w:rsid w:val="00215667"/>
    <w:rsid w:val="002251AB"/>
    <w:rsid w:val="00227BE0"/>
    <w:rsid w:val="00231D4A"/>
    <w:rsid w:val="00234D16"/>
    <w:rsid w:val="00234D25"/>
    <w:rsid w:val="00235E12"/>
    <w:rsid w:val="00256BEC"/>
    <w:rsid w:val="0026284D"/>
    <w:rsid w:val="00266834"/>
    <w:rsid w:val="00286EE1"/>
    <w:rsid w:val="002B7D5A"/>
    <w:rsid w:val="002C5324"/>
    <w:rsid w:val="002D0B8B"/>
    <w:rsid w:val="002D6A39"/>
    <w:rsid w:val="002D7DAC"/>
    <w:rsid w:val="002F2888"/>
    <w:rsid w:val="00313947"/>
    <w:rsid w:val="00321157"/>
    <w:rsid w:val="00322911"/>
    <w:rsid w:val="00341E1D"/>
    <w:rsid w:val="00350878"/>
    <w:rsid w:val="00387933"/>
    <w:rsid w:val="003B41D5"/>
    <w:rsid w:val="003D1025"/>
    <w:rsid w:val="003D653E"/>
    <w:rsid w:val="003D7F44"/>
    <w:rsid w:val="003E1B51"/>
    <w:rsid w:val="00401841"/>
    <w:rsid w:val="004024EB"/>
    <w:rsid w:val="00405BB5"/>
    <w:rsid w:val="0040711A"/>
    <w:rsid w:val="00417051"/>
    <w:rsid w:val="00431BEE"/>
    <w:rsid w:val="004543DC"/>
    <w:rsid w:val="00462E45"/>
    <w:rsid w:val="00486979"/>
    <w:rsid w:val="004905A1"/>
    <w:rsid w:val="00491E34"/>
    <w:rsid w:val="00491F7C"/>
    <w:rsid w:val="004A52F6"/>
    <w:rsid w:val="004C16E1"/>
    <w:rsid w:val="004C2DBB"/>
    <w:rsid w:val="004D6303"/>
    <w:rsid w:val="004E7A91"/>
    <w:rsid w:val="004F6D80"/>
    <w:rsid w:val="005033B8"/>
    <w:rsid w:val="00506949"/>
    <w:rsid w:val="005078D1"/>
    <w:rsid w:val="005102FA"/>
    <w:rsid w:val="005173AB"/>
    <w:rsid w:val="00520FF3"/>
    <w:rsid w:val="0053568B"/>
    <w:rsid w:val="00542A7E"/>
    <w:rsid w:val="00545D31"/>
    <w:rsid w:val="00561668"/>
    <w:rsid w:val="00561A4C"/>
    <w:rsid w:val="0057430A"/>
    <w:rsid w:val="00575808"/>
    <w:rsid w:val="0057695A"/>
    <w:rsid w:val="00594082"/>
    <w:rsid w:val="005951A6"/>
    <w:rsid w:val="005A17D7"/>
    <w:rsid w:val="005B03E0"/>
    <w:rsid w:val="005B0EDA"/>
    <w:rsid w:val="005B2BD7"/>
    <w:rsid w:val="005C2A09"/>
    <w:rsid w:val="005E3A60"/>
    <w:rsid w:val="005F0A77"/>
    <w:rsid w:val="005F36C7"/>
    <w:rsid w:val="006116F9"/>
    <w:rsid w:val="00611718"/>
    <w:rsid w:val="00613BFA"/>
    <w:rsid w:val="006154A6"/>
    <w:rsid w:val="00625F65"/>
    <w:rsid w:val="00626EC7"/>
    <w:rsid w:val="00631F58"/>
    <w:rsid w:val="006616AA"/>
    <w:rsid w:val="00673E27"/>
    <w:rsid w:val="00684C9D"/>
    <w:rsid w:val="0069736F"/>
    <w:rsid w:val="006A571F"/>
    <w:rsid w:val="006C192B"/>
    <w:rsid w:val="006C5462"/>
    <w:rsid w:val="006E5142"/>
    <w:rsid w:val="00713CF3"/>
    <w:rsid w:val="00714370"/>
    <w:rsid w:val="00721C84"/>
    <w:rsid w:val="00733FA4"/>
    <w:rsid w:val="00754D1B"/>
    <w:rsid w:val="00765E26"/>
    <w:rsid w:val="00767591"/>
    <w:rsid w:val="00774998"/>
    <w:rsid w:val="007A5B2E"/>
    <w:rsid w:val="007C4F25"/>
    <w:rsid w:val="00804C98"/>
    <w:rsid w:val="00806239"/>
    <w:rsid w:val="00845D13"/>
    <w:rsid w:val="008569A2"/>
    <w:rsid w:val="00863C2F"/>
    <w:rsid w:val="00874EFC"/>
    <w:rsid w:val="008800B0"/>
    <w:rsid w:val="00886413"/>
    <w:rsid w:val="00895C84"/>
    <w:rsid w:val="00896F1B"/>
    <w:rsid w:val="008A2C79"/>
    <w:rsid w:val="008A4762"/>
    <w:rsid w:val="008A6BB4"/>
    <w:rsid w:val="008E6F76"/>
    <w:rsid w:val="008F1299"/>
    <w:rsid w:val="008F26B6"/>
    <w:rsid w:val="009021A1"/>
    <w:rsid w:val="00920908"/>
    <w:rsid w:val="00941958"/>
    <w:rsid w:val="00945B11"/>
    <w:rsid w:val="00955E68"/>
    <w:rsid w:val="00967D4E"/>
    <w:rsid w:val="00972D85"/>
    <w:rsid w:val="00992793"/>
    <w:rsid w:val="0099703B"/>
    <w:rsid w:val="009A2448"/>
    <w:rsid w:val="009A62C0"/>
    <w:rsid w:val="009C63DC"/>
    <w:rsid w:val="009D2A17"/>
    <w:rsid w:val="009D4AE8"/>
    <w:rsid w:val="009D6A11"/>
    <w:rsid w:val="00A2407F"/>
    <w:rsid w:val="00A35C6F"/>
    <w:rsid w:val="00A57FAA"/>
    <w:rsid w:val="00A63411"/>
    <w:rsid w:val="00A76A15"/>
    <w:rsid w:val="00A921F2"/>
    <w:rsid w:val="00A9256E"/>
    <w:rsid w:val="00A95288"/>
    <w:rsid w:val="00A955CA"/>
    <w:rsid w:val="00A96582"/>
    <w:rsid w:val="00AC177F"/>
    <w:rsid w:val="00AC303B"/>
    <w:rsid w:val="00AE1A5A"/>
    <w:rsid w:val="00B05449"/>
    <w:rsid w:val="00B128EB"/>
    <w:rsid w:val="00B271A8"/>
    <w:rsid w:val="00B464F6"/>
    <w:rsid w:val="00B572CA"/>
    <w:rsid w:val="00B663C8"/>
    <w:rsid w:val="00B91ED7"/>
    <w:rsid w:val="00BB1151"/>
    <w:rsid w:val="00BB6DDE"/>
    <w:rsid w:val="00BC539F"/>
    <w:rsid w:val="00BC6AC0"/>
    <w:rsid w:val="00BD3BBF"/>
    <w:rsid w:val="00BD486F"/>
    <w:rsid w:val="00C252AE"/>
    <w:rsid w:val="00C34223"/>
    <w:rsid w:val="00C352E4"/>
    <w:rsid w:val="00C51A6C"/>
    <w:rsid w:val="00C5283B"/>
    <w:rsid w:val="00C53948"/>
    <w:rsid w:val="00C6186B"/>
    <w:rsid w:val="00C618E2"/>
    <w:rsid w:val="00C733E3"/>
    <w:rsid w:val="00C95F13"/>
    <w:rsid w:val="00CE7089"/>
    <w:rsid w:val="00CF144C"/>
    <w:rsid w:val="00CF6E2E"/>
    <w:rsid w:val="00D00B7F"/>
    <w:rsid w:val="00D378C9"/>
    <w:rsid w:val="00D43190"/>
    <w:rsid w:val="00D46069"/>
    <w:rsid w:val="00D5140E"/>
    <w:rsid w:val="00D63391"/>
    <w:rsid w:val="00D63EAA"/>
    <w:rsid w:val="00D742F9"/>
    <w:rsid w:val="00D83D3B"/>
    <w:rsid w:val="00D922BE"/>
    <w:rsid w:val="00D92523"/>
    <w:rsid w:val="00D96924"/>
    <w:rsid w:val="00DA01FE"/>
    <w:rsid w:val="00DB7CC4"/>
    <w:rsid w:val="00DE2CAD"/>
    <w:rsid w:val="00DE5D67"/>
    <w:rsid w:val="00DE61A4"/>
    <w:rsid w:val="00DF1CFA"/>
    <w:rsid w:val="00E1022A"/>
    <w:rsid w:val="00E16237"/>
    <w:rsid w:val="00E4038A"/>
    <w:rsid w:val="00E60274"/>
    <w:rsid w:val="00E85F95"/>
    <w:rsid w:val="00E935BD"/>
    <w:rsid w:val="00EA1D76"/>
    <w:rsid w:val="00EA3E78"/>
    <w:rsid w:val="00EA7824"/>
    <w:rsid w:val="00EB5F5F"/>
    <w:rsid w:val="00EE3D28"/>
    <w:rsid w:val="00EF0F69"/>
    <w:rsid w:val="00EF2C2E"/>
    <w:rsid w:val="00F021F5"/>
    <w:rsid w:val="00F812F6"/>
    <w:rsid w:val="00F93404"/>
    <w:rsid w:val="00FA0BF0"/>
    <w:rsid w:val="00FA423C"/>
    <w:rsid w:val="00FE2950"/>
    <w:rsid w:val="00FE6149"/>
    <w:rsid w:val="00FF7B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FF278F"/>
  <w14:defaultImageDpi w14:val="330"/>
  <w15:docId w15:val="{EB0F34D3-EB19-4BF9-B25D-57F24BF03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E0800"/>
    <w:rPr>
      <w:lang w:eastAsia="de-DE"/>
    </w:rPr>
  </w:style>
  <w:style w:type="paragraph" w:styleId="berschrift1">
    <w:name w:val="heading 1"/>
    <w:basedOn w:val="Standard"/>
    <w:next w:val="Standard"/>
    <w:qFormat/>
    <w:rsid w:val="001E0800"/>
    <w:pPr>
      <w:keepNext/>
      <w:tabs>
        <w:tab w:val="left" w:pos="2268"/>
      </w:tabs>
      <w:outlineLvl w:val="0"/>
    </w:pPr>
    <w:rPr>
      <w:b/>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Default"/>
    <w:next w:val="Default"/>
    <w:rsid w:val="001E0800"/>
    <w:rPr>
      <w:rFonts w:cs="Times New Roman"/>
      <w:color w:val="auto"/>
      <w:sz w:val="20"/>
    </w:rPr>
  </w:style>
  <w:style w:type="character" w:styleId="Kommentarzeichen">
    <w:name w:val="annotation reference"/>
    <w:semiHidden/>
    <w:rsid w:val="001E0800"/>
    <w:rPr>
      <w:rFonts w:cs="Times New Roman"/>
      <w:sz w:val="16"/>
      <w:szCs w:val="16"/>
    </w:rPr>
  </w:style>
  <w:style w:type="paragraph" w:styleId="Kommentartext">
    <w:name w:val="annotation text"/>
    <w:basedOn w:val="Standard"/>
    <w:semiHidden/>
    <w:rsid w:val="001E0800"/>
  </w:style>
  <w:style w:type="paragraph" w:styleId="Kommentarthema">
    <w:name w:val="annotation subject"/>
    <w:basedOn w:val="Kommentartext"/>
    <w:next w:val="Kommentartext"/>
    <w:semiHidden/>
    <w:rsid w:val="001E0800"/>
    <w:rPr>
      <w:b/>
      <w:bCs/>
    </w:rPr>
  </w:style>
  <w:style w:type="paragraph" w:styleId="Sprechblasentext">
    <w:name w:val="Balloon Text"/>
    <w:basedOn w:val="Standard"/>
    <w:semiHidden/>
    <w:rsid w:val="001E0800"/>
    <w:rPr>
      <w:rFonts w:ascii="Tahoma" w:hAnsi="Tahoma" w:cs="Tahoma"/>
      <w:sz w:val="16"/>
      <w:szCs w:val="16"/>
    </w:rPr>
  </w:style>
  <w:style w:type="paragraph" w:customStyle="1" w:styleId="Default">
    <w:name w:val="Default"/>
    <w:rsid w:val="001E0800"/>
    <w:pPr>
      <w:autoSpaceDE w:val="0"/>
      <w:autoSpaceDN w:val="0"/>
      <w:adjustRightInd w:val="0"/>
    </w:pPr>
    <w:rPr>
      <w:rFonts w:ascii="Arial" w:hAnsi="Arial" w:cs="Arial"/>
      <w:color w:val="000000"/>
      <w:sz w:val="24"/>
      <w:szCs w:val="24"/>
      <w:lang w:val="de-DE" w:eastAsia="de-DE"/>
    </w:rPr>
  </w:style>
  <w:style w:type="paragraph" w:styleId="Kopfzeile">
    <w:name w:val="header"/>
    <w:basedOn w:val="Standard"/>
    <w:rsid w:val="005C2A09"/>
    <w:pPr>
      <w:tabs>
        <w:tab w:val="center" w:pos="4536"/>
        <w:tab w:val="right" w:pos="9072"/>
      </w:tabs>
    </w:pPr>
  </w:style>
  <w:style w:type="paragraph" w:styleId="Fuzeile">
    <w:name w:val="footer"/>
    <w:basedOn w:val="Standard"/>
    <w:rsid w:val="005C2A09"/>
    <w:pPr>
      <w:tabs>
        <w:tab w:val="center" w:pos="4536"/>
        <w:tab w:val="right" w:pos="9072"/>
      </w:tabs>
    </w:pPr>
  </w:style>
  <w:style w:type="character" w:styleId="Hyperlink">
    <w:name w:val="Hyperlink"/>
    <w:rsid w:val="005C2A09"/>
    <w:rPr>
      <w:rFonts w:cs="Times New Roman"/>
      <w:color w:val="0000FF"/>
      <w:u w:val="single"/>
    </w:rPr>
  </w:style>
  <w:style w:type="paragraph" w:styleId="StandardWeb">
    <w:name w:val="Normal (Web)"/>
    <w:basedOn w:val="Standard"/>
    <w:uiPriority w:val="99"/>
    <w:rsid w:val="005033B8"/>
    <w:pPr>
      <w:spacing w:before="100" w:beforeAutospacing="1" w:after="100" w:afterAutospacing="1"/>
    </w:pPr>
    <w:rPr>
      <w:rFonts w:ascii="Times" w:hAnsi="Times"/>
      <w:lang w:val="de-DE"/>
    </w:rPr>
  </w:style>
  <w:style w:type="paragraph" w:styleId="Listenabsatz">
    <w:name w:val="List Paragraph"/>
    <w:basedOn w:val="Standard"/>
    <w:uiPriority w:val="72"/>
    <w:qFormat/>
    <w:rsid w:val="00A9256E"/>
    <w:pPr>
      <w:ind w:left="720"/>
      <w:contextualSpacing/>
    </w:pPr>
  </w:style>
  <w:style w:type="table" w:styleId="Tabellenraster">
    <w:name w:val="Table Grid"/>
    <w:basedOn w:val="NormaleTabelle"/>
    <w:rsid w:val="00030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semiHidden/>
    <w:unhideWhenUsed/>
    <w:rsid w:val="004F6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16865">
      <w:bodyDiv w:val="1"/>
      <w:marLeft w:val="0"/>
      <w:marRight w:val="0"/>
      <w:marTop w:val="0"/>
      <w:marBottom w:val="0"/>
      <w:divBdr>
        <w:top w:val="none" w:sz="0" w:space="0" w:color="auto"/>
        <w:left w:val="none" w:sz="0" w:space="0" w:color="auto"/>
        <w:bottom w:val="none" w:sz="0" w:space="0" w:color="auto"/>
        <w:right w:val="none" w:sz="0" w:space="0" w:color="auto"/>
      </w:divBdr>
      <w:divsChild>
        <w:div w:id="1321150528">
          <w:marLeft w:val="0"/>
          <w:marRight w:val="0"/>
          <w:marTop w:val="0"/>
          <w:marBottom w:val="0"/>
          <w:divBdr>
            <w:top w:val="none" w:sz="0" w:space="0" w:color="auto"/>
            <w:left w:val="none" w:sz="0" w:space="0" w:color="auto"/>
            <w:bottom w:val="none" w:sz="0" w:space="0" w:color="auto"/>
            <w:right w:val="none" w:sz="0" w:space="0" w:color="auto"/>
          </w:divBdr>
          <w:divsChild>
            <w:div w:id="1585260766">
              <w:marLeft w:val="0"/>
              <w:marRight w:val="0"/>
              <w:marTop w:val="0"/>
              <w:marBottom w:val="0"/>
              <w:divBdr>
                <w:top w:val="none" w:sz="0" w:space="0" w:color="auto"/>
                <w:left w:val="none" w:sz="0" w:space="0" w:color="auto"/>
                <w:bottom w:val="none" w:sz="0" w:space="0" w:color="auto"/>
                <w:right w:val="none" w:sz="0" w:space="0" w:color="auto"/>
              </w:divBdr>
              <w:divsChild>
                <w:div w:id="12342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341761">
      <w:bodyDiv w:val="1"/>
      <w:marLeft w:val="0"/>
      <w:marRight w:val="0"/>
      <w:marTop w:val="0"/>
      <w:marBottom w:val="0"/>
      <w:divBdr>
        <w:top w:val="none" w:sz="0" w:space="0" w:color="auto"/>
        <w:left w:val="none" w:sz="0" w:space="0" w:color="auto"/>
        <w:bottom w:val="none" w:sz="0" w:space="0" w:color="auto"/>
        <w:right w:val="none" w:sz="0" w:space="0" w:color="auto"/>
      </w:divBdr>
      <w:divsChild>
        <w:div w:id="100077190">
          <w:marLeft w:val="0"/>
          <w:marRight w:val="0"/>
          <w:marTop w:val="0"/>
          <w:marBottom w:val="0"/>
          <w:divBdr>
            <w:top w:val="none" w:sz="0" w:space="0" w:color="auto"/>
            <w:left w:val="none" w:sz="0" w:space="0" w:color="auto"/>
            <w:bottom w:val="none" w:sz="0" w:space="0" w:color="auto"/>
            <w:right w:val="none" w:sz="0" w:space="0" w:color="auto"/>
          </w:divBdr>
          <w:divsChild>
            <w:div w:id="543836298">
              <w:marLeft w:val="0"/>
              <w:marRight w:val="0"/>
              <w:marTop w:val="0"/>
              <w:marBottom w:val="0"/>
              <w:divBdr>
                <w:top w:val="none" w:sz="0" w:space="0" w:color="auto"/>
                <w:left w:val="none" w:sz="0" w:space="0" w:color="auto"/>
                <w:bottom w:val="none" w:sz="0" w:space="0" w:color="auto"/>
                <w:right w:val="none" w:sz="0" w:space="0" w:color="auto"/>
              </w:divBdr>
              <w:divsChild>
                <w:div w:id="109231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9777">
      <w:bodyDiv w:val="1"/>
      <w:marLeft w:val="0"/>
      <w:marRight w:val="0"/>
      <w:marTop w:val="0"/>
      <w:marBottom w:val="0"/>
      <w:divBdr>
        <w:top w:val="none" w:sz="0" w:space="0" w:color="auto"/>
        <w:left w:val="none" w:sz="0" w:space="0" w:color="auto"/>
        <w:bottom w:val="none" w:sz="0" w:space="0" w:color="auto"/>
        <w:right w:val="none" w:sz="0" w:space="0" w:color="auto"/>
      </w:divBdr>
      <w:divsChild>
        <w:div w:id="134295298">
          <w:marLeft w:val="0"/>
          <w:marRight w:val="0"/>
          <w:marTop w:val="0"/>
          <w:marBottom w:val="0"/>
          <w:divBdr>
            <w:top w:val="none" w:sz="0" w:space="0" w:color="auto"/>
            <w:left w:val="none" w:sz="0" w:space="0" w:color="auto"/>
            <w:bottom w:val="none" w:sz="0" w:space="0" w:color="auto"/>
            <w:right w:val="none" w:sz="0" w:space="0" w:color="auto"/>
          </w:divBdr>
          <w:divsChild>
            <w:div w:id="127095290">
              <w:marLeft w:val="0"/>
              <w:marRight w:val="0"/>
              <w:marTop w:val="0"/>
              <w:marBottom w:val="0"/>
              <w:divBdr>
                <w:top w:val="none" w:sz="0" w:space="0" w:color="auto"/>
                <w:left w:val="none" w:sz="0" w:space="0" w:color="auto"/>
                <w:bottom w:val="none" w:sz="0" w:space="0" w:color="auto"/>
                <w:right w:val="none" w:sz="0" w:space="0" w:color="auto"/>
              </w:divBdr>
              <w:divsChild>
                <w:div w:id="48505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78989">
      <w:bodyDiv w:val="1"/>
      <w:marLeft w:val="0"/>
      <w:marRight w:val="0"/>
      <w:marTop w:val="0"/>
      <w:marBottom w:val="0"/>
      <w:divBdr>
        <w:top w:val="none" w:sz="0" w:space="0" w:color="auto"/>
        <w:left w:val="none" w:sz="0" w:space="0" w:color="auto"/>
        <w:bottom w:val="none" w:sz="0" w:space="0" w:color="auto"/>
        <w:right w:val="none" w:sz="0" w:space="0" w:color="auto"/>
      </w:divBdr>
      <w:divsChild>
        <w:div w:id="1387726198">
          <w:marLeft w:val="0"/>
          <w:marRight w:val="0"/>
          <w:marTop w:val="0"/>
          <w:marBottom w:val="0"/>
          <w:divBdr>
            <w:top w:val="none" w:sz="0" w:space="0" w:color="auto"/>
            <w:left w:val="none" w:sz="0" w:space="0" w:color="auto"/>
            <w:bottom w:val="none" w:sz="0" w:space="0" w:color="auto"/>
            <w:right w:val="none" w:sz="0" w:space="0" w:color="auto"/>
          </w:divBdr>
          <w:divsChild>
            <w:div w:id="589316356">
              <w:marLeft w:val="0"/>
              <w:marRight w:val="0"/>
              <w:marTop w:val="0"/>
              <w:marBottom w:val="0"/>
              <w:divBdr>
                <w:top w:val="none" w:sz="0" w:space="0" w:color="auto"/>
                <w:left w:val="none" w:sz="0" w:space="0" w:color="auto"/>
                <w:bottom w:val="none" w:sz="0" w:space="0" w:color="auto"/>
                <w:right w:val="none" w:sz="0" w:space="0" w:color="auto"/>
              </w:divBdr>
              <w:divsChild>
                <w:div w:id="3181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sekretariat@ref-oe.ch" TargetMode="External"/><Relationship Id="rId1" Type="http://schemas.openxmlformats.org/officeDocument/2006/relationships/hyperlink" Target="mailto:pfarramt@pfarrei-entfelden.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EE085-4436-4799-806D-C4FFDD974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512</Words>
  <Characters>3226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röm.-kath. Pfarramt Entfelden</Company>
  <LinksUpToDate>false</LinksUpToDate>
  <CharactersWithSpaces>3731</CharactersWithSpaces>
  <SharedDoc>false</SharedDoc>
  <HLinks>
    <vt:vector size="30" baseType="variant">
      <vt:variant>
        <vt:i4>6160436</vt:i4>
      </vt:variant>
      <vt:variant>
        <vt:i4>3</vt:i4>
      </vt:variant>
      <vt:variant>
        <vt:i4>0</vt:i4>
      </vt:variant>
      <vt:variant>
        <vt:i4>5</vt:i4>
      </vt:variant>
      <vt:variant>
        <vt:lpwstr>mailto:sekretariat@ref-oe.ch</vt:lpwstr>
      </vt:variant>
      <vt:variant>
        <vt:lpwstr/>
      </vt:variant>
      <vt:variant>
        <vt:i4>3604572</vt:i4>
      </vt:variant>
      <vt:variant>
        <vt:i4>0</vt:i4>
      </vt:variant>
      <vt:variant>
        <vt:i4>0</vt:i4>
      </vt:variant>
      <vt:variant>
        <vt:i4>5</vt:i4>
      </vt:variant>
      <vt:variant>
        <vt:lpwstr>mailto:pfarramt@pfarrei-entfelden.ch</vt:lpwstr>
      </vt:variant>
      <vt:variant>
        <vt:lpwstr/>
      </vt:variant>
      <vt:variant>
        <vt:i4>3932199</vt:i4>
      </vt:variant>
      <vt:variant>
        <vt:i4>-1</vt:i4>
      </vt:variant>
      <vt:variant>
        <vt:i4>1052</vt:i4>
      </vt:variant>
      <vt:variant>
        <vt:i4>1</vt:i4>
      </vt:variant>
      <vt:variant>
        <vt:lpwstr>http://www.ref-kirche-burgdorf.ch/typo3temp/pics/7a75ed861b.jpg</vt:lpwstr>
      </vt:variant>
      <vt:variant>
        <vt:lpwstr/>
      </vt:variant>
      <vt:variant>
        <vt:i4>3932199</vt:i4>
      </vt:variant>
      <vt:variant>
        <vt:i4>-1</vt:i4>
      </vt:variant>
      <vt:variant>
        <vt:i4>1053</vt:i4>
      </vt:variant>
      <vt:variant>
        <vt:i4>1</vt:i4>
      </vt:variant>
      <vt:variant>
        <vt:lpwstr>http://www.ref-kirche-burgdorf.ch/typo3temp/pics/7a75ed861b.jpg</vt:lpwstr>
      </vt:variant>
      <vt:variant>
        <vt:lpwstr/>
      </vt:variant>
      <vt:variant>
        <vt:i4>3932199</vt:i4>
      </vt:variant>
      <vt:variant>
        <vt:i4>-1</vt:i4>
      </vt:variant>
      <vt:variant>
        <vt:i4>1054</vt:i4>
      </vt:variant>
      <vt:variant>
        <vt:i4>1</vt:i4>
      </vt:variant>
      <vt:variant>
        <vt:lpwstr>http://www.ref-kirche-burgdorf.ch/typo3temp/pics/7a75ed861b.jpg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Margrit Muoth</dc:creator>
  <cp:lastModifiedBy>Luzia Jäger</cp:lastModifiedBy>
  <cp:revision>3</cp:revision>
  <cp:lastPrinted>2017-12-19T09:19:00Z</cp:lastPrinted>
  <dcterms:created xsi:type="dcterms:W3CDTF">2021-01-24T13:55:00Z</dcterms:created>
  <dcterms:modified xsi:type="dcterms:W3CDTF">2021-01-26T17:32:00Z</dcterms:modified>
</cp:coreProperties>
</file>